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31" w:rsidRDefault="00FA2816" w:rsidP="006866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65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F1015" w:rsidRDefault="00FA2816" w:rsidP="003F10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659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proofErr w:type="gramStart"/>
      <w:r w:rsidRPr="00686659">
        <w:rPr>
          <w:rFonts w:ascii="Times New Roman" w:hAnsi="Times New Roman" w:cs="Times New Roman"/>
          <w:b/>
          <w:sz w:val="28"/>
          <w:szCs w:val="28"/>
        </w:rPr>
        <w:t>проведения общественного обсуждения проектов программ профилактики рисков причинения вреда</w:t>
      </w:r>
      <w:proofErr w:type="gramEnd"/>
      <w:r w:rsidRPr="00686659">
        <w:rPr>
          <w:rFonts w:ascii="Times New Roman" w:hAnsi="Times New Roman" w:cs="Times New Roman"/>
          <w:b/>
          <w:sz w:val="28"/>
          <w:szCs w:val="28"/>
        </w:rPr>
        <w:t xml:space="preserve"> охраняемым законом ценностям по видам муниципального контроля, осуществляемого на территории</w:t>
      </w:r>
      <w:r w:rsidR="00933D1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Старошарашлинский сельсовет</w:t>
      </w:r>
      <w:r w:rsidRPr="00686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2159" w:rsidRPr="0068665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686659">
        <w:rPr>
          <w:rFonts w:ascii="Times New Roman" w:hAnsi="Times New Roman" w:cs="Times New Roman"/>
          <w:b/>
          <w:sz w:val="28"/>
          <w:szCs w:val="28"/>
        </w:rPr>
        <w:t>Бакалинск</w:t>
      </w:r>
      <w:r w:rsidR="00933D14">
        <w:rPr>
          <w:rFonts w:ascii="Times New Roman" w:hAnsi="Times New Roman" w:cs="Times New Roman"/>
          <w:b/>
          <w:sz w:val="28"/>
          <w:szCs w:val="28"/>
        </w:rPr>
        <w:t>ий</w:t>
      </w:r>
      <w:r w:rsidRPr="0068665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D52360" w:rsidRDefault="00FA2816" w:rsidP="003F10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659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3F1015" w:rsidRPr="00686659" w:rsidRDefault="003F1015" w:rsidP="003F10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816" w:rsidRPr="006E6E3B" w:rsidRDefault="00FA2816" w:rsidP="00453131">
      <w:pPr>
        <w:jc w:val="both"/>
        <w:rPr>
          <w:rFonts w:ascii="Times New Roman" w:hAnsi="Times New Roman" w:cs="Times New Roman"/>
          <w:sz w:val="28"/>
          <w:szCs w:val="28"/>
        </w:rPr>
      </w:pPr>
      <w:r w:rsidRPr="006E6E3B">
        <w:rPr>
          <w:rFonts w:ascii="Times New Roman" w:hAnsi="Times New Roman" w:cs="Times New Roman"/>
          <w:b/>
          <w:sz w:val="28"/>
          <w:szCs w:val="28"/>
        </w:rPr>
        <w:t>1. Общие сведения</w:t>
      </w:r>
      <w:r w:rsidRPr="006E6E3B">
        <w:rPr>
          <w:rFonts w:ascii="Times New Roman" w:hAnsi="Times New Roman" w:cs="Times New Roman"/>
          <w:sz w:val="28"/>
          <w:szCs w:val="28"/>
        </w:rPr>
        <w:t>: Проекты Программы профилактики рисков причинения вред</w:t>
      </w:r>
      <w:proofErr w:type="gramStart"/>
      <w:r w:rsidRPr="006E6E3B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6E6E3B">
        <w:rPr>
          <w:rFonts w:ascii="Times New Roman" w:hAnsi="Times New Roman" w:cs="Times New Roman"/>
          <w:sz w:val="28"/>
          <w:szCs w:val="28"/>
        </w:rPr>
        <w:t>ущерба) охраняемым законом ценностям по видам муниципального контроля, осуществляемым на территории</w:t>
      </w:r>
      <w:r w:rsidR="008E2159" w:rsidRPr="006E6E3B">
        <w:rPr>
          <w:rFonts w:ascii="Times New Roman" w:hAnsi="Times New Roman" w:cs="Times New Roman"/>
          <w:sz w:val="28"/>
          <w:szCs w:val="28"/>
        </w:rPr>
        <w:t xml:space="preserve"> </w:t>
      </w:r>
      <w:r w:rsidR="00933D14" w:rsidRPr="00933D14">
        <w:rPr>
          <w:rFonts w:ascii="Times New Roman" w:hAnsi="Times New Roman" w:cs="Times New Roman"/>
          <w:sz w:val="28"/>
          <w:szCs w:val="28"/>
        </w:rPr>
        <w:t xml:space="preserve">сельского поселения Старошарашлинский сельсовет </w:t>
      </w:r>
      <w:r w:rsidR="008E2159" w:rsidRPr="006E6E3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6E6E3B">
        <w:rPr>
          <w:rFonts w:ascii="Times New Roman" w:hAnsi="Times New Roman" w:cs="Times New Roman"/>
          <w:sz w:val="28"/>
          <w:szCs w:val="28"/>
        </w:rPr>
        <w:t xml:space="preserve"> Бакалинск</w:t>
      </w:r>
      <w:r w:rsidR="00933D14">
        <w:rPr>
          <w:rFonts w:ascii="Times New Roman" w:hAnsi="Times New Roman" w:cs="Times New Roman"/>
          <w:sz w:val="28"/>
          <w:szCs w:val="28"/>
        </w:rPr>
        <w:t>ий</w:t>
      </w:r>
      <w:r w:rsidRPr="006E6E3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разработаны в соотв</w:t>
      </w:r>
      <w:r w:rsidR="008E2159" w:rsidRPr="006E6E3B">
        <w:rPr>
          <w:rFonts w:ascii="Times New Roman" w:hAnsi="Times New Roman" w:cs="Times New Roman"/>
          <w:sz w:val="28"/>
          <w:szCs w:val="28"/>
        </w:rPr>
        <w:t>етствии с требованиями постановления правительства РФ от 25.06.2021 №990 Об утверждении Правил разработки и утверждения контрольными(надзорными) органами программы профилактики рисков причинения вреда(ущерба)охраняемым законом ценностям»(далее-постановление Правительства РФ)</w:t>
      </w:r>
      <w:r w:rsidR="006E6E3B">
        <w:rPr>
          <w:rFonts w:ascii="Times New Roman" w:hAnsi="Times New Roman" w:cs="Times New Roman"/>
          <w:sz w:val="28"/>
          <w:szCs w:val="28"/>
        </w:rPr>
        <w:t xml:space="preserve">, </w:t>
      </w:r>
      <w:r w:rsidR="008E2159" w:rsidRPr="006E6E3B">
        <w:rPr>
          <w:rFonts w:ascii="Times New Roman" w:hAnsi="Times New Roman" w:cs="Times New Roman"/>
          <w:sz w:val="28"/>
          <w:szCs w:val="28"/>
        </w:rPr>
        <w:t xml:space="preserve">(далее- </w:t>
      </w:r>
      <w:proofErr w:type="gramStart"/>
      <w:r w:rsidR="008E2159" w:rsidRPr="006E6E3B">
        <w:rPr>
          <w:rFonts w:ascii="Times New Roman" w:hAnsi="Times New Roman" w:cs="Times New Roman"/>
          <w:sz w:val="28"/>
          <w:szCs w:val="28"/>
        </w:rPr>
        <w:t>Проекты Программ профилактики)</w:t>
      </w:r>
      <w:r w:rsidR="006E6E3B">
        <w:rPr>
          <w:rFonts w:ascii="Times New Roman" w:hAnsi="Times New Roman" w:cs="Times New Roman"/>
          <w:sz w:val="28"/>
          <w:szCs w:val="28"/>
        </w:rPr>
        <w:t xml:space="preserve">, </w:t>
      </w:r>
      <w:r w:rsidR="0057700F" w:rsidRPr="006E6E3B">
        <w:rPr>
          <w:rFonts w:ascii="Times New Roman" w:hAnsi="Times New Roman" w:cs="Times New Roman"/>
          <w:sz w:val="28"/>
          <w:szCs w:val="28"/>
        </w:rPr>
        <w:t>п</w:t>
      </w:r>
      <w:r w:rsidR="008E2159" w:rsidRPr="006E6E3B">
        <w:rPr>
          <w:rFonts w:ascii="Times New Roman" w:hAnsi="Times New Roman" w:cs="Times New Roman"/>
          <w:sz w:val="28"/>
          <w:szCs w:val="28"/>
        </w:rPr>
        <w:t xml:space="preserve">роекты разработаны по видам контроля: </w:t>
      </w:r>
      <w:proofErr w:type="gramEnd"/>
    </w:p>
    <w:p w:rsidR="008E2159" w:rsidRPr="006E6E3B" w:rsidRDefault="006E6E3B" w:rsidP="006E6E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2159" w:rsidRPr="006E6E3B">
        <w:rPr>
          <w:rFonts w:ascii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 w:rsidR="002F7E23">
        <w:rPr>
          <w:rFonts w:ascii="Times New Roman" w:hAnsi="Times New Roman" w:cs="Times New Roman"/>
          <w:sz w:val="28"/>
          <w:szCs w:val="28"/>
        </w:rPr>
        <w:t xml:space="preserve">в рамках муниципального контроля в сфере благоустройства </w:t>
      </w:r>
      <w:r w:rsidR="008E2159" w:rsidRPr="006E6E3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33D14" w:rsidRPr="00933D14">
        <w:rPr>
          <w:rFonts w:ascii="Times New Roman" w:hAnsi="Times New Roman" w:cs="Times New Roman"/>
          <w:sz w:val="28"/>
          <w:szCs w:val="28"/>
        </w:rPr>
        <w:t xml:space="preserve">сельского поселения Старошарашлинский сельсовет </w:t>
      </w:r>
      <w:r w:rsidR="008E2159" w:rsidRPr="006E6E3B">
        <w:rPr>
          <w:rFonts w:ascii="Times New Roman" w:hAnsi="Times New Roman" w:cs="Times New Roman"/>
          <w:sz w:val="28"/>
          <w:szCs w:val="28"/>
        </w:rPr>
        <w:t>муниципального района Бакалинский район Республики Башкортостан</w:t>
      </w:r>
      <w:r w:rsidR="003F1015">
        <w:rPr>
          <w:rFonts w:ascii="Times New Roman" w:hAnsi="Times New Roman" w:cs="Times New Roman"/>
          <w:sz w:val="28"/>
          <w:szCs w:val="28"/>
        </w:rPr>
        <w:t xml:space="preserve"> н</w:t>
      </w:r>
      <w:r w:rsidR="008E2159" w:rsidRPr="006E6E3B">
        <w:rPr>
          <w:rFonts w:ascii="Times New Roman" w:hAnsi="Times New Roman" w:cs="Times New Roman"/>
          <w:sz w:val="28"/>
          <w:szCs w:val="28"/>
        </w:rPr>
        <w:t>а 2023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7E23" w:rsidRDefault="002F7E23" w:rsidP="002F7E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Разработчики проекта: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Pr="00933D14">
        <w:rPr>
          <w:rFonts w:ascii="Times New Roman" w:hAnsi="Times New Roman" w:cs="Times New Roman"/>
          <w:sz w:val="28"/>
          <w:szCs w:val="28"/>
        </w:rPr>
        <w:t xml:space="preserve">сельского поселения Старошарашлинский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Бакалинский район Республики Башкортостан.</w:t>
      </w:r>
    </w:p>
    <w:p w:rsidR="002F7E23" w:rsidRDefault="002F7E23" w:rsidP="002F7E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Период проведения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>: с 01 октября по 01 ноября 2022 года.</w:t>
      </w:r>
    </w:p>
    <w:p w:rsidR="002F7E23" w:rsidRDefault="002F7E23" w:rsidP="002F7E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Способ проведения общественного обсуждения:</w:t>
      </w:r>
      <w:r>
        <w:rPr>
          <w:rFonts w:ascii="Times New Roman" w:hAnsi="Times New Roman" w:cs="Times New Roman"/>
          <w:sz w:val="28"/>
          <w:szCs w:val="28"/>
        </w:rPr>
        <w:t xml:space="preserve"> В целях общественного обсуждения вышеуказанные проект  программы Профилактики размещены на официальном сайте Администрации</w:t>
      </w:r>
      <w:r w:rsidRPr="00933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3D14">
        <w:rPr>
          <w:rFonts w:ascii="Times New Roman" w:hAnsi="Times New Roman" w:cs="Times New Roman"/>
          <w:sz w:val="28"/>
          <w:szCs w:val="28"/>
        </w:rPr>
        <w:t xml:space="preserve">сельского поселения Старошарашлинский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Бакалинский район Республики Башкортостан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82CB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8A3AC9">
        <w:rPr>
          <w:rFonts w:ascii="Times New Roman" w:hAnsi="Times New Roman" w:cs="Times New Roman"/>
          <w:sz w:val="28"/>
          <w:szCs w:val="28"/>
          <w:lang w:val="en-US"/>
        </w:rPr>
        <w:t>sharashl</w:t>
      </w:r>
      <w:proofErr w:type="spellEnd"/>
      <w:r w:rsidRPr="00C82CB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A3AC9">
        <w:rPr>
          <w:rFonts w:ascii="Times New Roman" w:hAnsi="Times New Roman" w:cs="Times New Roman"/>
          <w:sz w:val="28"/>
          <w:szCs w:val="28"/>
          <w:lang w:val="en-US"/>
        </w:rPr>
        <w:t>bak</w:t>
      </w:r>
      <w:proofErr w:type="spellEnd"/>
      <w:r w:rsidRPr="00C82CB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A3AC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 w:rsidRPr="00C82CB4">
        <w:rPr>
          <w:color w:val="FF0000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 разделе муниципального контроля.</w:t>
      </w:r>
    </w:p>
    <w:p w:rsidR="002F7E23" w:rsidRDefault="002F7E23" w:rsidP="002F7E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AE22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Предложения и замечания, полученные в ходе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: в ходе общественного обсуждения замечаний и предложений по проекту Программы профилактики рисков причинения вреда (ущерба) </w:t>
      </w:r>
      <w:r>
        <w:rPr>
          <w:rFonts w:ascii="Times New Roman" w:hAnsi="Times New Roman" w:cs="Times New Roman"/>
          <w:sz w:val="28"/>
          <w:szCs w:val="28"/>
        </w:rPr>
        <w:lastRenderedPageBreak/>
        <w:t>охраняемым зако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ном ценностям по видам муниципального контроля, осуществляемым на территории</w:t>
      </w:r>
      <w:r w:rsidRPr="00933D14">
        <w:rPr>
          <w:rFonts w:ascii="Times New Roman" w:hAnsi="Times New Roman" w:cs="Times New Roman"/>
          <w:sz w:val="28"/>
          <w:szCs w:val="28"/>
        </w:rPr>
        <w:t xml:space="preserve"> сельского поселения Старошарашлинский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Бакалинский район РБ не поступило.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РФ проекты Программ профилактики были направлены Общественный совет в целях обсуждения. По результатам обсуждения замечаний и предложений не поступило, копия протокола  прилагается.</w:t>
      </w:r>
    </w:p>
    <w:p w:rsidR="002F7E23" w:rsidRDefault="002F7E23" w:rsidP="002F7E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заключение по результатам общественного обсуждения проектов программ профилактики рисков причинения вреда (ущерба) охраняемым законом ценностям по видам муниципального контроля, осуществляемым на  территории</w:t>
      </w:r>
      <w:r w:rsidRPr="00933D14">
        <w:rPr>
          <w:rFonts w:ascii="Times New Roman" w:hAnsi="Times New Roman" w:cs="Times New Roman"/>
          <w:sz w:val="28"/>
          <w:szCs w:val="28"/>
        </w:rPr>
        <w:t xml:space="preserve"> сельского поселения Старошарашлинский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Бакалинский район Республики Башкортостана на 2023 год подлежит размещению на официальном сайте Администрации </w:t>
      </w:r>
      <w:r w:rsidRPr="00933D14">
        <w:rPr>
          <w:rFonts w:ascii="Times New Roman" w:hAnsi="Times New Roman" w:cs="Times New Roman"/>
          <w:sz w:val="28"/>
          <w:szCs w:val="28"/>
        </w:rPr>
        <w:t xml:space="preserve">сельского поселения Старошарашлинский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Бакалинский район Республики Башкортостан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82CB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8A3AC9">
        <w:rPr>
          <w:rFonts w:ascii="Times New Roman" w:hAnsi="Times New Roman" w:cs="Times New Roman"/>
          <w:sz w:val="28"/>
          <w:szCs w:val="28"/>
          <w:lang w:val="en-US"/>
        </w:rPr>
        <w:t>sharashl</w:t>
      </w:r>
      <w:proofErr w:type="spellEnd"/>
      <w:r w:rsidRPr="00C82CB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A3AC9">
        <w:rPr>
          <w:rFonts w:ascii="Times New Roman" w:hAnsi="Times New Roman" w:cs="Times New Roman"/>
          <w:sz w:val="28"/>
          <w:szCs w:val="28"/>
          <w:lang w:val="en-US"/>
        </w:rPr>
        <w:t>bak</w:t>
      </w:r>
      <w:proofErr w:type="spellEnd"/>
      <w:r w:rsidRPr="00C82CB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A3AC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>
        <w:rPr>
          <w:color w:val="FF0000"/>
          <w:szCs w:val="28"/>
        </w:rPr>
        <w:t xml:space="preserve"> .</w:t>
      </w:r>
      <w:proofErr w:type="gramEnd"/>
    </w:p>
    <w:p w:rsidR="002F7E23" w:rsidRDefault="002F7E23" w:rsidP="002F7E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Проект  Программы подлежат утверждению постановлением Администрации </w:t>
      </w:r>
      <w:r w:rsidRPr="00933D14">
        <w:rPr>
          <w:rFonts w:ascii="Times New Roman" w:hAnsi="Times New Roman" w:cs="Times New Roman"/>
          <w:sz w:val="28"/>
          <w:szCs w:val="28"/>
        </w:rPr>
        <w:t xml:space="preserve">сельского поселения Старошарашлинский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Бакалинский район Республики Башкортостан  в установленном порядке. </w:t>
      </w:r>
    </w:p>
    <w:p w:rsidR="002F7E23" w:rsidRDefault="002F7E23" w:rsidP="006E6E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7E23" w:rsidRDefault="002F7E23" w:rsidP="006E6E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6E3B" w:rsidRDefault="006E6E3B" w:rsidP="006E6E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7E23" w:rsidRPr="006E6E3B" w:rsidRDefault="002F7E23" w:rsidP="006E6E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1015" w:rsidRDefault="003F1015" w:rsidP="004531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647" w:rsidRPr="006E6E3B" w:rsidRDefault="00117647" w:rsidP="00453131">
      <w:pPr>
        <w:jc w:val="both"/>
        <w:rPr>
          <w:sz w:val="28"/>
          <w:szCs w:val="28"/>
        </w:rPr>
      </w:pPr>
    </w:p>
    <w:p w:rsidR="008E2159" w:rsidRPr="006E6E3B" w:rsidRDefault="008E2159">
      <w:pPr>
        <w:rPr>
          <w:sz w:val="28"/>
          <w:szCs w:val="28"/>
        </w:rPr>
      </w:pPr>
    </w:p>
    <w:sectPr w:rsidR="008E2159" w:rsidRPr="006E6E3B" w:rsidSect="004531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CFC"/>
    <w:rsid w:val="00035AFD"/>
    <w:rsid w:val="000B266B"/>
    <w:rsid w:val="00117647"/>
    <w:rsid w:val="002F4235"/>
    <w:rsid w:val="002F7E23"/>
    <w:rsid w:val="003F1015"/>
    <w:rsid w:val="00453131"/>
    <w:rsid w:val="0057700F"/>
    <w:rsid w:val="005A2865"/>
    <w:rsid w:val="005B2CFC"/>
    <w:rsid w:val="006324FD"/>
    <w:rsid w:val="00686659"/>
    <w:rsid w:val="006E6E3B"/>
    <w:rsid w:val="006F5162"/>
    <w:rsid w:val="00700EF8"/>
    <w:rsid w:val="00897337"/>
    <w:rsid w:val="008A53D7"/>
    <w:rsid w:val="008E2159"/>
    <w:rsid w:val="00933D14"/>
    <w:rsid w:val="00AA3AD4"/>
    <w:rsid w:val="00AE22B3"/>
    <w:rsid w:val="00C60D6F"/>
    <w:rsid w:val="00D14D24"/>
    <w:rsid w:val="00DE578C"/>
    <w:rsid w:val="00ED15E4"/>
    <w:rsid w:val="00F444EE"/>
    <w:rsid w:val="00FA2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EF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A3A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EF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A3A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21977-B936-4413-9E21-6E228423E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10</cp:revision>
  <dcterms:created xsi:type="dcterms:W3CDTF">2022-11-30T11:56:00Z</dcterms:created>
  <dcterms:modified xsi:type="dcterms:W3CDTF">2022-12-21T05:34:00Z</dcterms:modified>
</cp:coreProperties>
</file>