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64F9" w:rsidRPr="003B5BFB" w:rsidRDefault="005364F9" w:rsidP="00536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BFB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84F5E">
        <w:rPr>
          <w:rFonts w:ascii="Times New Roman" w:hAnsi="Times New Roman"/>
          <w:sz w:val="28"/>
          <w:szCs w:val="28"/>
        </w:rPr>
        <w:t>Старошарашлинский</w:t>
      </w:r>
      <w:r>
        <w:rPr>
          <w:rFonts w:ascii="Times New Roman" w:hAnsi="Times New Roman"/>
          <w:sz w:val="28"/>
          <w:szCs w:val="28"/>
        </w:rPr>
        <w:t xml:space="preserve">   сельсовет</w:t>
      </w:r>
      <w:r w:rsidRPr="003B5BFB">
        <w:rPr>
          <w:rFonts w:ascii="Times New Roman" w:hAnsi="Times New Roman"/>
          <w:sz w:val="28"/>
          <w:szCs w:val="28"/>
        </w:rPr>
        <w:t xml:space="preserve"> муниципального района Бакалинский район</w:t>
      </w:r>
      <w:r w:rsidR="00084F5E">
        <w:rPr>
          <w:rFonts w:ascii="Times New Roman" w:hAnsi="Times New Roman"/>
          <w:sz w:val="28"/>
          <w:szCs w:val="28"/>
        </w:rPr>
        <w:t xml:space="preserve"> </w:t>
      </w:r>
      <w:r w:rsidRPr="003B5BFB">
        <w:rPr>
          <w:rFonts w:ascii="Times New Roman" w:hAnsi="Times New Roman"/>
          <w:sz w:val="28"/>
          <w:szCs w:val="28"/>
        </w:rPr>
        <w:t>Республики Башкортостан</w:t>
      </w:r>
    </w:p>
    <w:p w:rsidR="005364F9" w:rsidRPr="003B5BFB" w:rsidRDefault="005364F9" w:rsidP="00536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4F9" w:rsidRPr="003B5BFB" w:rsidRDefault="005364F9" w:rsidP="00536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BFB">
        <w:rPr>
          <w:rFonts w:ascii="Times New Roman" w:hAnsi="Times New Roman"/>
          <w:sz w:val="28"/>
          <w:szCs w:val="28"/>
        </w:rPr>
        <w:t>РЕШЕНИЕ</w:t>
      </w:r>
    </w:p>
    <w:p w:rsidR="005364F9" w:rsidRPr="003B5BFB" w:rsidRDefault="005364F9" w:rsidP="005364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64F9" w:rsidRPr="003B5BFB" w:rsidRDefault="00557D96" w:rsidP="005364F9">
      <w:pPr>
        <w:pStyle w:val="3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="005364F9">
        <w:rPr>
          <w:rFonts w:ascii="Times New Roman" w:hAnsi="Times New Roman" w:cs="Times New Roman"/>
          <w:sz w:val="28"/>
          <w:szCs w:val="28"/>
        </w:rPr>
        <w:t xml:space="preserve">  2020</w:t>
      </w:r>
      <w:r w:rsidR="005364F9" w:rsidRPr="003B5BFB">
        <w:rPr>
          <w:rFonts w:ascii="Times New Roman" w:hAnsi="Times New Roman" w:cs="Times New Roman"/>
          <w:sz w:val="28"/>
          <w:szCs w:val="28"/>
        </w:rPr>
        <w:t xml:space="preserve"> г</w:t>
      </w:r>
      <w:r w:rsidR="005364F9">
        <w:rPr>
          <w:rFonts w:ascii="Times New Roman" w:hAnsi="Times New Roman" w:cs="Times New Roman"/>
          <w:sz w:val="28"/>
          <w:szCs w:val="28"/>
        </w:rPr>
        <w:t>ода</w:t>
      </w:r>
      <w:r w:rsidR="005364F9">
        <w:rPr>
          <w:rFonts w:ascii="Times New Roman" w:hAnsi="Times New Roman" w:cs="Times New Roman"/>
          <w:sz w:val="28"/>
          <w:szCs w:val="28"/>
        </w:rPr>
        <w:tab/>
      </w:r>
      <w:r w:rsidR="005364F9" w:rsidRPr="003B5B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B41BFF" w:rsidRPr="00B41A26" w:rsidRDefault="00B41BFF" w:rsidP="00536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5364F9" w:rsidRPr="003B5BFB" w:rsidRDefault="00084F5E" w:rsidP="00536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41BFF"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41BFF"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 w:rsidR="00B41BFF">
        <w:rPr>
          <w:rFonts w:ascii="Times New Roman" w:hAnsi="Times New Roman"/>
          <w:sz w:val="28"/>
          <w:szCs w:val="28"/>
        </w:rPr>
        <w:t xml:space="preserve">Совета </w:t>
      </w:r>
      <w:r w:rsidR="005364F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Старошарашлинский</w:t>
      </w:r>
      <w:r w:rsidR="005364F9">
        <w:rPr>
          <w:rFonts w:ascii="Times New Roman" w:hAnsi="Times New Roman"/>
          <w:sz w:val="28"/>
          <w:szCs w:val="28"/>
        </w:rPr>
        <w:t xml:space="preserve">   сельсовет</w:t>
      </w:r>
      <w:r w:rsidR="005364F9" w:rsidRPr="003B5BFB">
        <w:rPr>
          <w:rFonts w:ascii="Times New Roman" w:hAnsi="Times New Roman"/>
          <w:sz w:val="28"/>
          <w:szCs w:val="28"/>
        </w:rPr>
        <w:t xml:space="preserve"> муниципального района Бакалинский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5364F9" w:rsidRPr="003B5BFB">
        <w:rPr>
          <w:rFonts w:ascii="Times New Roman" w:hAnsi="Times New Roman"/>
          <w:sz w:val="28"/>
          <w:szCs w:val="28"/>
        </w:rPr>
        <w:t>Республики Башкортостан</w:t>
      </w:r>
    </w:p>
    <w:p w:rsidR="005364F9" w:rsidRPr="003B5BFB" w:rsidRDefault="005364F9" w:rsidP="00536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536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4F9" w:rsidRPr="003B5BFB" w:rsidRDefault="00B41BFF" w:rsidP="0053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5364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84F5E">
        <w:rPr>
          <w:rFonts w:ascii="Times New Roman" w:hAnsi="Times New Roman"/>
          <w:sz w:val="28"/>
          <w:szCs w:val="28"/>
        </w:rPr>
        <w:t>Старошарашлинский</w:t>
      </w:r>
      <w:r w:rsidR="005364F9">
        <w:rPr>
          <w:rFonts w:ascii="Times New Roman" w:hAnsi="Times New Roman"/>
          <w:sz w:val="28"/>
          <w:szCs w:val="28"/>
        </w:rPr>
        <w:t xml:space="preserve">   сельсовет</w:t>
      </w:r>
      <w:r w:rsidR="005364F9" w:rsidRPr="003B5BFB">
        <w:rPr>
          <w:rFonts w:ascii="Times New Roman" w:hAnsi="Times New Roman"/>
          <w:sz w:val="28"/>
          <w:szCs w:val="28"/>
        </w:rPr>
        <w:t xml:space="preserve"> муниципального района Бакалинский район</w:t>
      </w:r>
      <w:r w:rsidR="00084F5E">
        <w:rPr>
          <w:rFonts w:ascii="Times New Roman" w:hAnsi="Times New Roman"/>
          <w:sz w:val="28"/>
          <w:szCs w:val="28"/>
        </w:rPr>
        <w:t xml:space="preserve"> </w:t>
      </w:r>
      <w:r w:rsidR="005364F9" w:rsidRPr="003B5BFB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5364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84F5E">
        <w:rPr>
          <w:rFonts w:ascii="Times New Roman" w:hAnsi="Times New Roman"/>
          <w:sz w:val="28"/>
          <w:szCs w:val="28"/>
        </w:rPr>
        <w:t>Старошарашлинский</w:t>
      </w:r>
      <w:r w:rsidR="005364F9">
        <w:rPr>
          <w:rFonts w:ascii="Times New Roman" w:hAnsi="Times New Roman"/>
          <w:sz w:val="28"/>
          <w:szCs w:val="28"/>
        </w:rPr>
        <w:t xml:space="preserve">   сельсовет</w:t>
      </w:r>
      <w:r w:rsidR="005364F9" w:rsidRPr="003B5BFB">
        <w:rPr>
          <w:rFonts w:ascii="Times New Roman" w:hAnsi="Times New Roman"/>
          <w:sz w:val="28"/>
          <w:szCs w:val="28"/>
        </w:rPr>
        <w:t xml:space="preserve"> муниципального района Бакалинский район</w:t>
      </w:r>
      <w:r w:rsidR="00084F5E">
        <w:rPr>
          <w:rFonts w:ascii="Times New Roman" w:hAnsi="Times New Roman"/>
          <w:sz w:val="28"/>
          <w:szCs w:val="28"/>
        </w:rPr>
        <w:t xml:space="preserve"> </w:t>
      </w:r>
      <w:r w:rsidR="005364F9" w:rsidRPr="003B5BFB">
        <w:rPr>
          <w:rFonts w:ascii="Times New Roman" w:hAnsi="Times New Roman"/>
          <w:sz w:val="28"/>
          <w:szCs w:val="28"/>
        </w:rPr>
        <w:t>Республики Башкортостан</w:t>
      </w:r>
      <w:r w:rsidR="00084F5E"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Совет </w:t>
      </w:r>
      <w:r w:rsidR="005364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84F5E">
        <w:rPr>
          <w:rFonts w:ascii="Times New Roman" w:hAnsi="Times New Roman"/>
          <w:sz w:val="28"/>
          <w:szCs w:val="28"/>
        </w:rPr>
        <w:t>Старошарашлинский</w:t>
      </w:r>
      <w:r w:rsidR="005364F9">
        <w:rPr>
          <w:rFonts w:ascii="Times New Roman" w:hAnsi="Times New Roman"/>
          <w:sz w:val="28"/>
          <w:szCs w:val="28"/>
        </w:rPr>
        <w:t xml:space="preserve">   сельсовет</w:t>
      </w:r>
      <w:r w:rsidR="005364F9" w:rsidRPr="003B5BFB">
        <w:rPr>
          <w:rFonts w:ascii="Times New Roman" w:hAnsi="Times New Roman"/>
          <w:sz w:val="28"/>
          <w:szCs w:val="28"/>
        </w:rPr>
        <w:t xml:space="preserve"> муниципального района Бакалинский</w:t>
      </w:r>
      <w:r w:rsidR="00084F5E">
        <w:rPr>
          <w:rFonts w:ascii="Times New Roman" w:hAnsi="Times New Roman"/>
          <w:sz w:val="28"/>
          <w:szCs w:val="28"/>
        </w:rPr>
        <w:t xml:space="preserve"> </w:t>
      </w:r>
      <w:r w:rsidR="005364F9" w:rsidRPr="003B5BFB">
        <w:rPr>
          <w:rFonts w:ascii="Times New Roman" w:hAnsi="Times New Roman"/>
          <w:sz w:val="28"/>
          <w:szCs w:val="28"/>
        </w:rPr>
        <w:t>район</w:t>
      </w:r>
      <w:r w:rsidR="00084F5E">
        <w:rPr>
          <w:rFonts w:ascii="Times New Roman" w:hAnsi="Times New Roman"/>
          <w:sz w:val="28"/>
          <w:szCs w:val="28"/>
        </w:rPr>
        <w:t xml:space="preserve"> </w:t>
      </w:r>
      <w:r w:rsidR="005364F9" w:rsidRPr="003B5BFB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B41A26" w:rsidRDefault="00B41BFF" w:rsidP="0053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5364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B41BFF" w:rsidRPr="00B41A26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Аппарату (</w:t>
      </w:r>
      <w:r w:rsidR="005364F9">
        <w:rPr>
          <w:rFonts w:ascii="Times New Roman" w:hAnsi="Times New Roman"/>
          <w:sz w:val="28"/>
          <w:szCs w:val="28"/>
        </w:rPr>
        <w:t xml:space="preserve">председателю </w:t>
      </w:r>
      <w:r>
        <w:rPr>
          <w:rFonts w:ascii="Times New Roman" w:hAnsi="Times New Roman"/>
          <w:sz w:val="28"/>
          <w:szCs w:val="28"/>
        </w:rPr>
        <w:t>)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на </w:t>
      </w:r>
      <w:r w:rsidR="005364F9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 xml:space="preserve"> Совета.</w:t>
      </w:r>
    </w:p>
    <w:p w:rsidR="00B41BFF" w:rsidRPr="00AE7BA9" w:rsidRDefault="00B41BFF" w:rsidP="0053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5364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84F5E">
        <w:rPr>
          <w:rFonts w:ascii="Times New Roman" w:hAnsi="Times New Roman"/>
          <w:sz w:val="28"/>
          <w:szCs w:val="28"/>
        </w:rPr>
        <w:t>Старошарашлинский</w:t>
      </w:r>
      <w:r w:rsidR="005364F9">
        <w:rPr>
          <w:rFonts w:ascii="Times New Roman" w:hAnsi="Times New Roman"/>
          <w:sz w:val="28"/>
          <w:szCs w:val="28"/>
        </w:rPr>
        <w:t xml:space="preserve">   сельсовет</w:t>
      </w:r>
      <w:r w:rsidR="005364F9" w:rsidRPr="003B5BFB">
        <w:rPr>
          <w:rFonts w:ascii="Times New Roman" w:hAnsi="Times New Roman"/>
          <w:sz w:val="28"/>
          <w:szCs w:val="28"/>
        </w:rPr>
        <w:t xml:space="preserve"> муниципального района Бакалинский район</w:t>
      </w:r>
      <w:r w:rsidR="00084F5E">
        <w:rPr>
          <w:rFonts w:ascii="Times New Roman" w:hAnsi="Times New Roman"/>
          <w:sz w:val="28"/>
          <w:szCs w:val="28"/>
        </w:rPr>
        <w:t xml:space="preserve"> </w:t>
      </w:r>
      <w:r w:rsidR="005364F9" w:rsidRPr="003B5BFB">
        <w:rPr>
          <w:rFonts w:ascii="Times New Roman" w:hAnsi="Times New Roman"/>
          <w:sz w:val="28"/>
          <w:szCs w:val="28"/>
        </w:rPr>
        <w:t>Республики Башкортостан</w:t>
      </w:r>
      <w:r w:rsidR="005364F9">
        <w:rPr>
          <w:rFonts w:ascii="Times New Roman" w:hAnsi="Times New Roman"/>
          <w:sz w:val="28"/>
          <w:szCs w:val="28"/>
        </w:rPr>
        <w:t xml:space="preserve">, </w:t>
      </w:r>
      <w:r w:rsidRPr="00AE7BA9">
        <w:rPr>
          <w:rFonts w:ascii="Times New Roman" w:hAnsi="Times New Roman"/>
          <w:sz w:val="28"/>
          <w:szCs w:val="28"/>
        </w:rPr>
        <w:t>а также разместить его на официальном сайте в информационно-телекоммуникационной сети Интернет.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2868E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</w:t>
      </w:r>
      <w:r w:rsidR="00084F5E">
        <w:rPr>
          <w:rFonts w:ascii="Times New Roman" w:hAnsi="Times New Roman"/>
          <w:sz w:val="28"/>
          <w:szCs w:val="28"/>
        </w:rPr>
        <w:t xml:space="preserve"> н</w:t>
      </w:r>
      <w:r w:rsidRPr="00745DAC">
        <w:rPr>
          <w:rFonts w:ascii="Times New Roman" w:hAnsi="Times New Roman"/>
          <w:sz w:val="28"/>
          <w:szCs w:val="28"/>
        </w:rPr>
        <w:t>а</w:t>
      </w:r>
      <w:r w:rsidR="00084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</w:t>
      </w:r>
      <w:r w:rsidR="00084F5E">
        <w:rPr>
          <w:rFonts w:ascii="Times New Roman" w:hAnsi="Times New Roman"/>
          <w:sz w:val="28"/>
          <w:szCs w:val="28"/>
        </w:rPr>
        <w:t>И.Я.Яппаров</w:t>
      </w:r>
      <w:r w:rsidR="005364F9"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bookmarkEnd w:id="3"/>
    </w:p>
    <w:p w:rsidR="00B41BFF" w:rsidRDefault="00B41B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41BFF" w:rsidRDefault="00B41BFF" w:rsidP="00084F5E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084F5E">
        <w:rPr>
          <w:rFonts w:ascii="Times New Roman" w:hAnsi="Times New Roman"/>
          <w:sz w:val="24"/>
          <w:szCs w:val="24"/>
        </w:rPr>
        <w:t>Старошарашлинский сельсовет</w:t>
      </w:r>
    </w:p>
    <w:p w:rsidR="00B41BFF" w:rsidRPr="00FB506A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557D96">
        <w:rPr>
          <w:rFonts w:ascii="Times New Roman" w:hAnsi="Times New Roman"/>
          <w:sz w:val="24"/>
          <w:szCs w:val="24"/>
        </w:rPr>
        <w:t>15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557D96">
        <w:rPr>
          <w:rFonts w:ascii="Times New Roman" w:hAnsi="Times New Roman"/>
          <w:sz w:val="24"/>
          <w:szCs w:val="24"/>
        </w:rPr>
        <w:t>декабря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557D96">
        <w:rPr>
          <w:rFonts w:ascii="Times New Roman" w:hAnsi="Times New Roman"/>
          <w:sz w:val="24"/>
          <w:szCs w:val="24"/>
        </w:rPr>
        <w:t>45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084F5E" w:rsidRDefault="00B41BFF" w:rsidP="00AE7BA9">
      <w:pPr>
        <w:jc w:val="center"/>
        <w:rPr>
          <w:rFonts w:ascii="Times New Roman" w:hAnsi="Times New Roman"/>
          <w:sz w:val="32"/>
          <w:szCs w:val="32"/>
        </w:rPr>
      </w:pPr>
      <w:r w:rsidRPr="00084F5E">
        <w:rPr>
          <w:rFonts w:ascii="Times New Roman" w:hAnsi="Times New Roman"/>
          <w:sz w:val="32"/>
          <w:szCs w:val="32"/>
        </w:rPr>
        <w:t>Положение</w:t>
      </w:r>
    </w:p>
    <w:p w:rsidR="00B41BFF" w:rsidRPr="00084F5E" w:rsidRDefault="00B41BFF" w:rsidP="00AE7B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84F5E">
        <w:rPr>
          <w:rFonts w:ascii="Times New Roman" w:hAnsi="Times New Roman"/>
          <w:sz w:val="32"/>
          <w:szCs w:val="32"/>
        </w:rPr>
        <w:t>о проведении мониторинга изменений законодательства и муниципальных</w:t>
      </w:r>
      <w:r w:rsidR="00084F5E" w:rsidRPr="00084F5E">
        <w:rPr>
          <w:rFonts w:ascii="Times New Roman" w:hAnsi="Times New Roman"/>
          <w:sz w:val="32"/>
          <w:szCs w:val="32"/>
        </w:rPr>
        <w:t xml:space="preserve"> н</w:t>
      </w:r>
      <w:r w:rsidRPr="00084F5E">
        <w:rPr>
          <w:rFonts w:ascii="Times New Roman" w:hAnsi="Times New Roman"/>
          <w:sz w:val="32"/>
          <w:szCs w:val="32"/>
        </w:rPr>
        <w:t xml:space="preserve">ормативных правовых актов Совета </w:t>
      </w:r>
      <w:r w:rsidR="00084F5E" w:rsidRPr="00084F5E">
        <w:rPr>
          <w:rFonts w:ascii="Times New Roman" w:hAnsi="Times New Roman"/>
          <w:sz w:val="32"/>
          <w:szCs w:val="32"/>
        </w:rPr>
        <w:t xml:space="preserve">сельского поселения Старошарашлинский сельсовет муниципального района Бакалинский район </w:t>
      </w:r>
      <w:r w:rsidRPr="00084F5E">
        <w:rPr>
          <w:rFonts w:ascii="Times New Roman" w:hAnsi="Times New Roman"/>
          <w:sz w:val="32"/>
          <w:szCs w:val="32"/>
        </w:rPr>
        <w:t>Республики Башкортостан)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084F5E" w:rsidRDefault="00B41BFF" w:rsidP="00AE7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084F5E">
        <w:rPr>
          <w:rFonts w:ascii="Times New Roman" w:hAnsi="Times New Roman"/>
          <w:sz w:val="28"/>
          <w:szCs w:val="28"/>
          <w:lang w:val="en-US"/>
        </w:rPr>
        <w:t>I</w:t>
      </w:r>
      <w:r w:rsidRPr="00084F5E">
        <w:rPr>
          <w:rFonts w:ascii="Times New Roman" w:hAnsi="Times New Roman"/>
          <w:sz w:val="28"/>
          <w:szCs w:val="28"/>
        </w:rPr>
        <w:t>.Общие положения</w:t>
      </w:r>
      <w:bookmarkEnd w:id="6"/>
      <w:bookmarkEnd w:id="7"/>
      <w:bookmarkEnd w:id="8"/>
    </w:p>
    <w:p w:rsidR="00B41BFF" w:rsidRPr="00084F5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 w:rsidRPr="00084F5E">
        <w:rPr>
          <w:rFonts w:ascii="Times New Roman" w:hAnsi="Times New Roman"/>
          <w:sz w:val="28"/>
          <w:szCs w:val="28"/>
        </w:rPr>
        <w:t>1. Мониторинг изменений законодательства и муниципальных нормативных правовых актов Совета (наименование муниципального образования Республики Башкортостан)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 w:rsidRPr="00084F5E">
        <w:rPr>
          <w:rFonts w:ascii="Times New Roman" w:hAnsi="Times New Roman"/>
          <w:sz w:val="28"/>
          <w:szCs w:val="28"/>
        </w:rPr>
        <w:t>2. Мониторинг проводится ответственными лицами, определяемыми  Советом.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084F5E">
        <w:rPr>
          <w:rFonts w:ascii="Times New Roman" w:hAnsi="Times New Roman"/>
          <w:sz w:val="28"/>
          <w:szCs w:val="28"/>
        </w:rPr>
        <w:t>3. Целями проведения мониторинга являются: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выявление потребности в принятии, изменении, признании утратившими силу, отмене</w:t>
      </w:r>
      <w:r w:rsidR="00084F5E" w:rsidRPr="00084F5E">
        <w:rPr>
          <w:rFonts w:ascii="Times New Roman" w:hAnsi="Times New Roman"/>
          <w:sz w:val="28"/>
          <w:szCs w:val="28"/>
        </w:rPr>
        <w:t xml:space="preserve"> </w:t>
      </w:r>
      <w:r w:rsidRPr="00084F5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 w:rsidRPr="00084F5E">
        <w:rPr>
          <w:rFonts w:ascii="Times New Roman" w:hAnsi="Times New Roman"/>
          <w:sz w:val="28"/>
          <w:szCs w:val="28"/>
        </w:rPr>
        <w:t>4. Мониторинг включает в себя сбор, обобщение, анализ и оценку изменений: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lastRenderedPageBreak/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Устава (наименование муниципального образования Республики Башкортостан), муниципальных актов.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 w:rsidRPr="00084F5E">
        <w:rPr>
          <w:rFonts w:ascii="Times New Roman" w:hAnsi="Times New Roman"/>
          <w:sz w:val="28"/>
          <w:szCs w:val="28"/>
        </w:rPr>
        <w:t>5. Поводами проведения мониторинга являются: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заключения юридической</w:t>
      </w:r>
      <w:r w:rsidR="00084F5E" w:rsidRPr="00084F5E">
        <w:rPr>
          <w:rFonts w:ascii="Times New Roman" w:hAnsi="Times New Roman"/>
          <w:sz w:val="28"/>
          <w:szCs w:val="28"/>
        </w:rPr>
        <w:t xml:space="preserve"> </w:t>
      </w:r>
      <w:r w:rsidRPr="00084F5E">
        <w:rPr>
          <w:rFonts w:ascii="Times New Roman" w:hAnsi="Times New Roman"/>
          <w:sz w:val="28"/>
          <w:szCs w:val="28"/>
        </w:rPr>
        <w:t>экспертизы, проведенной уполномоченным республиканским органом исполнительной власти</w:t>
      </w:r>
      <w:r w:rsidR="00084F5E" w:rsidRPr="00084F5E">
        <w:rPr>
          <w:rFonts w:ascii="Times New Roman" w:hAnsi="Times New Roman"/>
          <w:sz w:val="28"/>
          <w:szCs w:val="28"/>
        </w:rPr>
        <w:t xml:space="preserve"> </w:t>
      </w:r>
      <w:r w:rsidRPr="00084F5E">
        <w:rPr>
          <w:rFonts w:ascii="Times New Roman" w:hAnsi="Times New Roman"/>
          <w:sz w:val="28"/>
          <w:szCs w:val="28"/>
        </w:rPr>
        <w:t>в отношении муниципальных актов, включенных в республиканский регистр муниципальных нормативных правовых актов;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Pr="00084F5E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Pr="00084F5E" w:rsidRDefault="00B41BFF" w:rsidP="00AE7BA9">
      <w:pPr>
        <w:jc w:val="center"/>
        <w:rPr>
          <w:rFonts w:ascii="Times New Roman" w:hAnsi="Times New Roman"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084F5E">
        <w:rPr>
          <w:rFonts w:ascii="Times New Roman" w:hAnsi="Times New Roman"/>
          <w:sz w:val="28"/>
          <w:szCs w:val="28"/>
          <w:lang w:val="en-US"/>
        </w:rPr>
        <w:t>II</w:t>
      </w:r>
      <w:r w:rsidRPr="00084F5E">
        <w:rPr>
          <w:rFonts w:ascii="Times New Roman" w:hAnsi="Times New Roman"/>
          <w:sz w:val="28"/>
          <w:szCs w:val="28"/>
        </w:rPr>
        <w:t>. Порядок проведения мониторинга</w:t>
      </w:r>
      <w:bookmarkEnd w:id="17"/>
      <w:bookmarkEnd w:id="18"/>
      <w:bookmarkEnd w:id="19"/>
    </w:p>
    <w:p w:rsidR="00B41BFF" w:rsidRPr="00084F5E" w:rsidRDefault="00B41BFF" w:rsidP="00AE7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 w:rsidRPr="00084F5E">
        <w:rPr>
          <w:rFonts w:ascii="Times New Roman" w:hAnsi="Times New Roman"/>
          <w:sz w:val="28"/>
          <w:szCs w:val="28"/>
        </w:rPr>
        <w:t>6. Мониторинг проводится лицами, указанными в пункте 2 настоящего Положения.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 w:rsidRPr="00084F5E">
        <w:rPr>
          <w:rFonts w:ascii="Times New Roman" w:hAnsi="Times New Roman"/>
          <w:sz w:val="28"/>
          <w:szCs w:val="28"/>
        </w:rPr>
        <w:t>7. Мониторинг осуществляется посредством анализа: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актов, указанных в пункте 4 настоящего Положения;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 w:rsidRPr="00084F5E">
        <w:rPr>
          <w:rFonts w:ascii="Times New Roman" w:hAnsi="Times New Roman"/>
          <w:sz w:val="28"/>
          <w:szCs w:val="28"/>
        </w:rPr>
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</w:t>
      </w:r>
      <w:r w:rsidRPr="00084F5E">
        <w:rPr>
          <w:rFonts w:ascii="Times New Roman" w:hAnsi="Times New Roman"/>
          <w:i/>
          <w:sz w:val="28"/>
          <w:szCs w:val="28"/>
        </w:rPr>
        <w:t>указать реквизиты данного решения Совета</w:t>
      </w:r>
      <w:r w:rsidRPr="00084F5E">
        <w:rPr>
          <w:rFonts w:ascii="Times New Roman" w:hAnsi="Times New Roman"/>
          <w:sz w:val="28"/>
          <w:szCs w:val="28"/>
        </w:rPr>
        <w:t>).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 w:rsidRPr="00084F5E">
        <w:rPr>
          <w:rFonts w:ascii="Times New Roman" w:hAnsi="Times New Roman"/>
          <w:sz w:val="28"/>
          <w:szCs w:val="28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</w:t>
      </w:r>
      <w:r w:rsidR="00084F5E" w:rsidRPr="00084F5E">
        <w:rPr>
          <w:rFonts w:ascii="Times New Roman" w:hAnsi="Times New Roman"/>
          <w:sz w:val="28"/>
          <w:szCs w:val="28"/>
        </w:rPr>
        <w:t xml:space="preserve"> </w:t>
      </w:r>
      <w:r w:rsidRPr="00084F5E">
        <w:rPr>
          <w:rFonts w:ascii="Times New Roman" w:hAnsi="Times New Roman"/>
          <w:sz w:val="28"/>
          <w:szCs w:val="28"/>
        </w:rPr>
        <w:t>правовых систем</w:t>
      </w:r>
      <w:bookmarkStart w:id="24" w:name="bookmark24"/>
      <w:bookmarkEnd w:id="24"/>
      <w:r w:rsidRPr="00084F5E">
        <w:rPr>
          <w:rFonts w:ascii="Times New Roman" w:hAnsi="Times New Roman"/>
          <w:sz w:val="28"/>
          <w:szCs w:val="28"/>
        </w:rPr>
        <w:t>.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084F5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 w:rsidRPr="00084F5E">
        <w:rPr>
          <w:rFonts w:ascii="Times New Roman" w:hAnsi="Times New Roman"/>
          <w:sz w:val="28"/>
          <w:szCs w:val="28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 w:rsidRPr="00084F5E">
        <w:rPr>
          <w:rFonts w:ascii="Times New Roman" w:hAnsi="Times New Roman"/>
          <w:sz w:val="28"/>
          <w:szCs w:val="28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084F5E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084F5E"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084F5E">
        <w:rPr>
          <w:rFonts w:ascii="Times New Roman" w:hAnsi="Times New Roman"/>
          <w:sz w:val="28"/>
          <w:szCs w:val="28"/>
        </w:rPr>
        <w:t>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084F5E" w:rsidRDefault="00B41BFF" w:rsidP="00AE7BA9">
      <w:pPr>
        <w:jc w:val="center"/>
        <w:rPr>
          <w:rFonts w:ascii="Times New Roman" w:hAnsi="Times New Roman"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084F5E">
        <w:rPr>
          <w:rFonts w:ascii="Times New Roman" w:hAnsi="Times New Roman"/>
          <w:sz w:val="28"/>
          <w:szCs w:val="28"/>
          <w:lang w:val="en-US"/>
        </w:rPr>
        <w:t>III</w:t>
      </w:r>
      <w:r w:rsidRPr="00084F5E">
        <w:rPr>
          <w:rFonts w:ascii="Times New Roman" w:hAnsi="Times New Roman"/>
          <w:sz w:val="28"/>
          <w:szCs w:val="28"/>
        </w:rPr>
        <w:t>. Реализация результатов мониторинга</w:t>
      </w:r>
      <w:bookmarkEnd w:id="28"/>
      <w:bookmarkEnd w:id="29"/>
      <w:bookmarkEnd w:id="30"/>
    </w:p>
    <w:p w:rsidR="00B41BFF" w:rsidRPr="00084F5E" w:rsidRDefault="00B41BFF" w:rsidP="00AE7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 w:rsidRPr="00084F5E">
        <w:rPr>
          <w:rFonts w:ascii="Times New Roman" w:hAnsi="Times New Roman"/>
          <w:sz w:val="28"/>
          <w:szCs w:val="28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 w:rsidRPr="00084F5E">
        <w:rPr>
          <w:rFonts w:ascii="Times New Roman" w:hAnsi="Times New Roman"/>
          <w:sz w:val="28"/>
          <w:szCs w:val="28"/>
        </w:rPr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 w:rsidRPr="00084F5E">
        <w:rPr>
          <w:rFonts w:ascii="Times New Roman" w:hAnsi="Times New Roman"/>
          <w:sz w:val="28"/>
          <w:szCs w:val="28"/>
        </w:rPr>
        <w:t>15. Отчет (сведения) о результатах мониторинга должен содержать: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lastRenderedPageBreak/>
        <w:t>информацию об исполнителях проведения мониторинга;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084F5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 w:rsidRPr="00084F5E">
        <w:rPr>
          <w:rFonts w:ascii="Times New Roman" w:hAnsi="Times New Roman"/>
          <w:sz w:val="28"/>
          <w:szCs w:val="28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5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 w:rsidRPr="00084F5E">
        <w:rPr>
          <w:rFonts w:ascii="Times New Roman" w:hAnsi="Times New Roman"/>
          <w:sz w:val="28"/>
          <w:szCs w:val="28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084F5E" w:rsidRDefault="00B41BFF" w:rsidP="00AE7BA9">
      <w:pPr>
        <w:jc w:val="center"/>
        <w:rPr>
          <w:rFonts w:ascii="Times New Roman" w:hAnsi="Times New Roman"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084F5E">
        <w:rPr>
          <w:rFonts w:ascii="Times New Roman" w:hAnsi="Times New Roman"/>
          <w:sz w:val="28"/>
          <w:szCs w:val="28"/>
          <w:lang w:val="en-US"/>
        </w:rPr>
        <w:t>IV</w:t>
      </w:r>
      <w:r w:rsidRPr="00084F5E">
        <w:rPr>
          <w:rFonts w:ascii="Times New Roman" w:hAnsi="Times New Roman"/>
          <w:sz w:val="28"/>
          <w:szCs w:val="28"/>
        </w:rPr>
        <w:t>. Ответственность</w:t>
      </w:r>
      <w:bookmarkEnd w:id="38"/>
      <w:bookmarkEnd w:id="39"/>
      <w:bookmarkEnd w:id="40"/>
    </w:p>
    <w:p w:rsidR="00B41BFF" w:rsidRPr="00084F5E" w:rsidRDefault="00B41BFF" w:rsidP="00AE7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Pr="00084F5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 w:rsidRPr="00084F5E">
        <w:rPr>
          <w:rFonts w:ascii="Times New Roman" w:hAnsi="Times New Roman"/>
          <w:sz w:val="28"/>
          <w:szCs w:val="28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B41BFF" w:rsidRPr="00084F5E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 w:rsidRPr="00084F5E">
        <w:rPr>
          <w:rFonts w:ascii="Times New Roman" w:hAnsi="Times New Roman"/>
          <w:sz w:val="28"/>
          <w:szCs w:val="28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</w:t>
      </w:r>
      <w:r w:rsidR="00084F5E" w:rsidRPr="00084F5E">
        <w:rPr>
          <w:rFonts w:ascii="Times New Roman" w:hAnsi="Times New Roman"/>
          <w:sz w:val="28"/>
          <w:szCs w:val="28"/>
        </w:rPr>
        <w:t xml:space="preserve"> </w:t>
      </w:r>
      <w:r w:rsidRPr="00084F5E">
        <w:rPr>
          <w:rFonts w:ascii="Times New Roman" w:hAnsi="Times New Roman"/>
          <w:sz w:val="28"/>
          <w:szCs w:val="28"/>
        </w:rPr>
        <w:t>председатель Совета в соответствии с законодательством.</w:t>
      </w:r>
    </w:p>
    <w:sectPr w:rsidR="00B41BFF" w:rsidRPr="00084F5E" w:rsidSect="003C388B">
      <w:headerReference w:type="even" r:id="rId7"/>
      <w:headerReference w:type="default" r:id="rId8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BBB" w:rsidRDefault="00454BBB">
      <w:r>
        <w:separator/>
      </w:r>
    </w:p>
  </w:endnote>
  <w:endnote w:type="continuationSeparator" w:id="1">
    <w:p w:rsidR="00454BBB" w:rsidRDefault="00454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BBB" w:rsidRDefault="00454BBB">
      <w:r>
        <w:separator/>
      </w:r>
    </w:p>
  </w:footnote>
  <w:footnote w:type="continuationSeparator" w:id="1">
    <w:p w:rsidR="00454BBB" w:rsidRDefault="00454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F14918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F14918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7D96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6"/>
    <w:rsid w:val="00060B06"/>
    <w:rsid w:val="00070D10"/>
    <w:rsid w:val="00084F5E"/>
    <w:rsid w:val="000E0104"/>
    <w:rsid w:val="00170A37"/>
    <w:rsid w:val="001B68A0"/>
    <w:rsid w:val="001C70F8"/>
    <w:rsid w:val="002868EA"/>
    <w:rsid w:val="002D55A5"/>
    <w:rsid w:val="0039364A"/>
    <w:rsid w:val="003C388B"/>
    <w:rsid w:val="00405968"/>
    <w:rsid w:val="00406A82"/>
    <w:rsid w:val="00450252"/>
    <w:rsid w:val="00454BBB"/>
    <w:rsid w:val="004B7EE7"/>
    <w:rsid w:val="00504E0D"/>
    <w:rsid w:val="00507CC2"/>
    <w:rsid w:val="005364F9"/>
    <w:rsid w:val="00557D96"/>
    <w:rsid w:val="00595CCE"/>
    <w:rsid w:val="00613E30"/>
    <w:rsid w:val="00616E25"/>
    <w:rsid w:val="00621547"/>
    <w:rsid w:val="00677A81"/>
    <w:rsid w:val="006D4CF5"/>
    <w:rsid w:val="007024C5"/>
    <w:rsid w:val="00745DAC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E536D"/>
    <w:rsid w:val="00A34440"/>
    <w:rsid w:val="00AA0D3B"/>
    <w:rsid w:val="00AD33AA"/>
    <w:rsid w:val="00AE7BA9"/>
    <w:rsid w:val="00B41A26"/>
    <w:rsid w:val="00B41BFF"/>
    <w:rsid w:val="00BA4F9A"/>
    <w:rsid w:val="00BB7216"/>
    <w:rsid w:val="00BC5874"/>
    <w:rsid w:val="00C67E14"/>
    <w:rsid w:val="00C82CDC"/>
    <w:rsid w:val="00D14654"/>
    <w:rsid w:val="00D2042E"/>
    <w:rsid w:val="00D87F0D"/>
    <w:rsid w:val="00DF19BC"/>
    <w:rsid w:val="00E078FA"/>
    <w:rsid w:val="00E225E3"/>
    <w:rsid w:val="00E57949"/>
    <w:rsid w:val="00F14918"/>
    <w:rsid w:val="00F6247F"/>
    <w:rsid w:val="00F916F9"/>
    <w:rsid w:val="00FB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4654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rsid w:val="005364F9"/>
    <w:pPr>
      <w:spacing w:after="0" w:line="360" w:lineRule="auto"/>
      <w:ind w:firstLine="705"/>
      <w:jc w:val="both"/>
    </w:pPr>
    <w:rPr>
      <w:rFonts w:eastAsia="Times New Roman" w:cs="Calibri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364F9"/>
    <w:rPr>
      <w:rFonts w:eastAsia="Times New Roman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1</cp:lastModifiedBy>
  <cp:revision>6</cp:revision>
  <cp:lastPrinted>2020-12-17T05:18:00Z</cp:lastPrinted>
  <dcterms:created xsi:type="dcterms:W3CDTF">2020-03-27T10:20:00Z</dcterms:created>
  <dcterms:modified xsi:type="dcterms:W3CDTF">2020-12-21T05:31:00Z</dcterms:modified>
</cp:coreProperties>
</file>