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67" w:rsidRPr="00E945DC" w:rsidRDefault="00013567" w:rsidP="00E1119A">
      <w:pPr>
        <w:spacing w:after="0" w:line="240" w:lineRule="auto"/>
        <w:jc w:val="center"/>
        <w:rPr>
          <w:rFonts w:ascii="Times New Roman" w:hAnsi="Times New Roman"/>
          <w:bCs/>
          <w:sz w:val="28"/>
          <w:szCs w:val="28"/>
        </w:rPr>
      </w:pPr>
      <w:r w:rsidRPr="00E945DC">
        <w:rPr>
          <w:rFonts w:ascii="Times New Roman" w:hAnsi="Times New Roman"/>
          <w:bCs/>
          <w:sz w:val="28"/>
          <w:szCs w:val="28"/>
        </w:rPr>
        <w:t xml:space="preserve">Совет сельского поселения </w:t>
      </w:r>
      <w:r>
        <w:rPr>
          <w:rFonts w:ascii="Times New Roman" w:hAnsi="Times New Roman"/>
          <w:bCs/>
          <w:sz w:val="28"/>
          <w:szCs w:val="28"/>
        </w:rPr>
        <w:t xml:space="preserve">Старошарашлинский </w:t>
      </w:r>
      <w:r w:rsidRPr="00E945DC">
        <w:rPr>
          <w:rFonts w:ascii="Times New Roman" w:hAnsi="Times New Roman"/>
          <w:bCs/>
          <w:sz w:val="28"/>
          <w:szCs w:val="28"/>
        </w:rPr>
        <w:t>сельсовет муниципального района Бакалинский район Республики Башкортостан</w:t>
      </w:r>
    </w:p>
    <w:p w:rsidR="00013567" w:rsidRPr="00E945DC" w:rsidRDefault="00013567" w:rsidP="00E1119A">
      <w:pPr>
        <w:spacing w:after="0" w:line="240" w:lineRule="auto"/>
        <w:jc w:val="center"/>
        <w:rPr>
          <w:rFonts w:ascii="Times New Roman" w:hAnsi="Times New Roman"/>
          <w:bCs/>
          <w:sz w:val="28"/>
          <w:szCs w:val="28"/>
        </w:rPr>
      </w:pPr>
    </w:p>
    <w:p w:rsidR="00013567" w:rsidRPr="00E945DC" w:rsidRDefault="00013567" w:rsidP="00E1119A">
      <w:pPr>
        <w:spacing w:after="0" w:line="240" w:lineRule="auto"/>
        <w:jc w:val="center"/>
        <w:rPr>
          <w:rFonts w:ascii="Times New Roman" w:hAnsi="Times New Roman"/>
          <w:bCs/>
          <w:sz w:val="28"/>
          <w:szCs w:val="28"/>
        </w:rPr>
      </w:pPr>
    </w:p>
    <w:p w:rsidR="00013567" w:rsidRDefault="00013567" w:rsidP="00C647B3">
      <w:pPr>
        <w:spacing w:after="0" w:line="240" w:lineRule="auto"/>
        <w:outlineLvl w:val="0"/>
        <w:rPr>
          <w:rFonts w:ascii="Times New Roman" w:hAnsi="Times New Roman"/>
          <w:bCs/>
          <w:sz w:val="28"/>
          <w:szCs w:val="28"/>
        </w:rPr>
      </w:pPr>
      <w:r w:rsidRPr="00E945DC">
        <w:rPr>
          <w:rFonts w:ascii="Times New Roman" w:hAnsi="Times New Roman"/>
          <w:bCs/>
          <w:sz w:val="28"/>
          <w:szCs w:val="28"/>
        </w:rPr>
        <w:t xml:space="preserve">                                                              РЕШЕНИЕ</w:t>
      </w:r>
    </w:p>
    <w:p w:rsidR="00013567" w:rsidRPr="00E945DC" w:rsidRDefault="00013567" w:rsidP="0013512F">
      <w:pPr>
        <w:spacing w:after="0" w:line="240" w:lineRule="auto"/>
        <w:jc w:val="center"/>
        <w:rPr>
          <w:rFonts w:ascii="Times New Roman" w:hAnsi="Times New Roman"/>
          <w:bCs/>
          <w:sz w:val="28"/>
          <w:szCs w:val="28"/>
        </w:rPr>
      </w:pPr>
      <w:r>
        <w:rPr>
          <w:rFonts w:ascii="Times New Roman" w:hAnsi="Times New Roman"/>
          <w:bCs/>
          <w:sz w:val="28"/>
          <w:szCs w:val="28"/>
        </w:rPr>
        <w:t>от 16 мая 2017 года   №79</w:t>
      </w:r>
    </w:p>
    <w:p w:rsidR="00013567" w:rsidRPr="00E945DC" w:rsidRDefault="00013567" w:rsidP="00E1119A">
      <w:pPr>
        <w:pStyle w:val="BodyText"/>
        <w:spacing w:after="0"/>
        <w:contextualSpacing/>
        <w:rPr>
          <w:sz w:val="28"/>
          <w:szCs w:val="28"/>
          <w:lang w:eastAsia="ar-SA"/>
        </w:rPr>
      </w:pPr>
    </w:p>
    <w:p w:rsidR="00013567" w:rsidRPr="00CD65D5" w:rsidRDefault="00013567" w:rsidP="00AB394B">
      <w:pPr>
        <w:spacing w:after="0" w:line="240" w:lineRule="auto"/>
        <w:jc w:val="center"/>
        <w:rPr>
          <w:rFonts w:ascii="Times New Roman" w:hAnsi="Times New Roman"/>
          <w:sz w:val="28"/>
          <w:szCs w:val="28"/>
        </w:rPr>
      </w:pPr>
      <w:r w:rsidRPr="00CD65D5">
        <w:rPr>
          <w:rFonts w:ascii="Times New Roman" w:hAnsi="Times New Roman"/>
          <w:sz w:val="28"/>
          <w:szCs w:val="28"/>
        </w:rPr>
        <w:t xml:space="preserve">О внесении изменений в решение Совета сельского поселения </w:t>
      </w:r>
    </w:p>
    <w:p w:rsidR="00013567" w:rsidRPr="00262E28" w:rsidRDefault="00013567" w:rsidP="00262E28">
      <w:pPr>
        <w:pStyle w:val="ConsPlusTitle"/>
        <w:widowControl/>
        <w:jc w:val="center"/>
        <w:rPr>
          <w:b w:val="0"/>
          <w:bCs w:val="0"/>
          <w:sz w:val="28"/>
          <w:szCs w:val="28"/>
          <w:lang w:eastAsia="ar-SA"/>
        </w:rPr>
      </w:pPr>
      <w:r>
        <w:rPr>
          <w:b w:val="0"/>
          <w:sz w:val="28"/>
          <w:szCs w:val="28"/>
        </w:rPr>
        <w:t>Старошарашлинский</w:t>
      </w:r>
      <w:r w:rsidRPr="00262E28">
        <w:rPr>
          <w:b w:val="0"/>
          <w:sz w:val="28"/>
          <w:szCs w:val="28"/>
        </w:rPr>
        <w:t xml:space="preserve"> сельсовет муниципального района Бакалинский район Республики Башкортостан от 2</w:t>
      </w:r>
      <w:r>
        <w:rPr>
          <w:b w:val="0"/>
          <w:sz w:val="28"/>
          <w:szCs w:val="28"/>
        </w:rPr>
        <w:t xml:space="preserve">2 </w:t>
      </w:r>
      <w:r w:rsidRPr="00262E28">
        <w:rPr>
          <w:b w:val="0"/>
          <w:sz w:val="28"/>
          <w:szCs w:val="28"/>
        </w:rPr>
        <w:t xml:space="preserve">марта 2014 года № </w:t>
      </w:r>
      <w:r>
        <w:rPr>
          <w:b w:val="0"/>
          <w:sz w:val="28"/>
          <w:szCs w:val="28"/>
        </w:rPr>
        <w:t>116</w:t>
      </w:r>
      <w:r w:rsidRPr="00262E28">
        <w:rPr>
          <w:b w:val="0"/>
          <w:sz w:val="28"/>
          <w:szCs w:val="28"/>
        </w:rPr>
        <w:t xml:space="preserve"> «</w:t>
      </w:r>
      <w:r w:rsidRPr="00262E28">
        <w:rPr>
          <w:b w:val="0"/>
          <w:bCs w:val="0"/>
          <w:sz w:val="28"/>
          <w:szCs w:val="28"/>
          <w:lang w:eastAsia="ar-SA"/>
        </w:rPr>
        <w:t>Об утверждении положения о бюджетном процессе</w:t>
      </w:r>
      <w:r>
        <w:rPr>
          <w:b w:val="0"/>
          <w:bCs w:val="0"/>
          <w:sz w:val="28"/>
          <w:szCs w:val="28"/>
          <w:lang w:eastAsia="ar-SA"/>
        </w:rPr>
        <w:t xml:space="preserve"> </w:t>
      </w:r>
      <w:r w:rsidRPr="00262E28">
        <w:rPr>
          <w:b w:val="0"/>
          <w:bCs w:val="0"/>
          <w:sz w:val="28"/>
          <w:szCs w:val="28"/>
          <w:lang w:eastAsia="ar-SA"/>
        </w:rPr>
        <w:t xml:space="preserve">сельского поселения </w:t>
      </w:r>
      <w:r>
        <w:rPr>
          <w:b w:val="0"/>
          <w:sz w:val="28"/>
          <w:szCs w:val="28"/>
        </w:rPr>
        <w:t xml:space="preserve">Старошарашлинский </w:t>
      </w:r>
      <w:r w:rsidRPr="00262E28">
        <w:rPr>
          <w:b w:val="0"/>
          <w:bCs w:val="0"/>
          <w:sz w:val="28"/>
          <w:szCs w:val="28"/>
          <w:lang w:eastAsia="ar-SA"/>
        </w:rPr>
        <w:t>сельсовет муниципального</w:t>
      </w:r>
      <w:r w:rsidRPr="00794DFF">
        <w:rPr>
          <w:b w:val="0"/>
          <w:bCs w:val="0"/>
          <w:sz w:val="28"/>
          <w:szCs w:val="28"/>
          <w:lang w:eastAsia="ar-SA"/>
        </w:rPr>
        <w:t xml:space="preserve"> района Бакалинский район  Республики Башкортостан</w:t>
      </w:r>
      <w:r w:rsidRPr="00515292">
        <w:rPr>
          <w:sz w:val="28"/>
          <w:szCs w:val="28"/>
        </w:rPr>
        <w:t>»</w:t>
      </w:r>
    </w:p>
    <w:p w:rsidR="00013567" w:rsidRPr="00E945DC" w:rsidRDefault="00013567" w:rsidP="00AB394B">
      <w:pPr>
        <w:spacing w:after="0" w:line="240" w:lineRule="auto"/>
        <w:rPr>
          <w:rFonts w:ascii="Times New Roman" w:hAnsi="Times New Roman"/>
          <w:sz w:val="28"/>
          <w:szCs w:val="28"/>
        </w:rPr>
      </w:pPr>
    </w:p>
    <w:p w:rsidR="00013567" w:rsidRPr="0099233F" w:rsidRDefault="00013567" w:rsidP="0099233F">
      <w:pPr>
        <w:pStyle w:val="ConsPlusTitle"/>
        <w:widowControl/>
        <w:jc w:val="both"/>
        <w:rPr>
          <w:b w:val="0"/>
          <w:sz w:val="28"/>
          <w:szCs w:val="28"/>
        </w:rPr>
      </w:pPr>
      <w:r w:rsidRPr="0099233F">
        <w:rPr>
          <w:b w:val="0"/>
          <w:sz w:val="28"/>
          <w:szCs w:val="28"/>
        </w:rPr>
        <w:t xml:space="preserve">            Рассмотрев протест Прокурора  Бакалинского района  от 12.05.2017 года № 9-2017 на решение Совета сельского поселения </w:t>
      </w:r>
      <w:r>
        <w:rPr>
          <w:b w:val="0"/>
          <w:sz w:val="28"/>
          <w:szCs w:val="28"/>
        </w:rPr>
        <w:t>Старошарашлинский</w:t>
      </w:r>
      <w:r w:rsidRPr="0099233F">
        <w:rPr>
          <w:b w:val="0"/>
          <w:sz w:val="28"/>
          <w:szCs w:val="28"/>
        </w:rPr>
        <w:t xml:space="preserve"> сельсовет муниципального района Бакалинский район Республики Башкортостан от  2</w:t>
      </w:r>
      <w:r>
        <w:rPr>
          <w:b w:val="0"/>
          <w:sz w:val="28"/>
          <w:szCs w:val="28"/>
        </w:rPr>
        <w:t>2</w:t>
      </w:r>
      <w:r w:rsidRPr="0099233F">
        <w:rPr>
          <w:b w:val="0"/>
          <w:sz w:val="28"/>
          <w:szCs w:val="28"/>
        </w:rPr>
        <w:t xml:space="preserve">  марта 2014 года № </w:t>
      </w:r>
      <w:r>
        <w:rPr>
          <w:b w:val="0"/>
          <w:sz w:val="28"/>
          <w:szCs w:val="28"/>
        </w:rPr>
        <w:t>116</w:t>
      </w:r>
      <w:r w:rsidRPr="0099233F">
        <w:rPr>
          <w:b w:val="0"/>
          <w:sz w:val="28"/>
          <w:szCs w:val="28"/>
        </w:rPr>
        <w:t xml:space="preserve"> «</w:t>
      </w:r>
      <w:r w:rsidRPr="0099233F">
        <w:rPr>
          <w:b w:val="0"/>
          <w:bCs w:val="0"/>
          <w:sz w:val="28"/>
          <w:szCs w:val="28"/>
          <w:lang w:eastAsia="ar-SA"/>
        </w:rPr>
        <w:t xml:space="preserve">Об утверждении положения о бюджетном процессе сельского поселения </w:t>
      </w:r>
      <w:r>
        <w:rPr>
          <w:b w:val="0"/>
          <w:sz w:val="28"/>
          <w:szCs w:val="28"/>
        </w:rPr>
        <w:t>Старошарашлинский</w:t>
      </w:r>
      <w:r w:rsidRPr="0099233F">
        <w:rPr>
          <w:b w:val="0"/>
          <w:bCs w:val="0"/>
          <w:sz w:val="28"/>
          <w:szCs w:val="28"/>
          <w:lang w:eastAsia="ar-SA"/>
        </w:rPr>
        <w:t xml:space="preserve"> сельсовет муниципального района Бакалинский район  Республики Башкортостан</w:t>
      </w:r>
      <w:r w:rsidRPr="0099233F">
        <w:rPr>
          <w:b w:val="0"/>
          <w:sz w:val="28"/>
          <w:szCs w:val="28"/>
        </w:rPr>
        <w:t>»,</w:t>
      </w:r>
    </w:p>
    <w:p w:rsidR="00013567" w:rsidRPr="0099233F" w:rsidRDefault="00013567" w:rsidP="0099233F">
      <w:pPr>
        <w:spacing w:after="0" w:line="240" w:lineRule="auto"/>
        <w:jc w:val="both"/>
        <w:rPr>
          <w:rFonts w:ascii="Times New Roman" w:hAnsi="Times New Roman"/>
          <w:sz w:val="28"/>
          <w:szCs w:val="28"/>
        </w:rPr>
      </w:pPr>
      <w:r w:rsidRPr="0099233F">
        <w:rPr>
          <w:rFonts w:ascii="Times New Roman" w:hAnsi="Times New Roman"/>
          <w:sz w:val="28"/>
          <w:szCs w:val="28"/>
        </w:rPr>
        <w:t xml:space="preserve">             Совет сельского поселения </w:t>
      </w:r>
      <w:r>
        <w:rPr>
          <w:rFonts w:ascii="Times New Roman" w:hAnsi="Times New Roman"/>
          <w:bCs/>
          <w:sz w:val="28"/>
          <w:szCs w:val="28"/>
        </w:rPr>
        <w:t>Старошарашлинский</w:t>
      </w:r>
      <w:r w:rsidRPr="0099233F">
        <w:rPr>
          <w:rFonts w:ascii="Times New Roman" w:hAnsi="Times New Roman"/>
          <w:sz w:val="28"/>
          <w:szCs w:val="28"/>
        </w:rPr>
        <w:t xml:space="preserve"> сельсовет муниципального района Бакалинский район Республики Башкортостан</w:t>
      </w:r>
    </w:p>
    <w:p w:rsidR="00013567" w:rsidRPr="0099233F" w:rsidRDefault="00013567" w:rsidP="00C647B3">
      <w:pPr>
        <w:spacing w:after="0" w:line="240" w:lineRule="auto"/>
        <w:jc w:val="both"/>
        <w:outlineLvl w:val="0"/>
        <w:rPr>
          <w:rFonts w:ascii="Times New Roman" w:hAnsi="Times New Roman"/>
          <w:sz w:val="28"/>
          <w:szCs w:val="28"/>
        </w:rPr>
      </w:pPr>
      <w:r w:rsidRPr="0099233F">
        <w:rPr>
          <w:rFonts w:ascii="Times New Roman" w:hAnsi="Times New Roman"/>
          <w:sz w:val="28"/>
          <w:szCs w:val="28"/>
        </w:rPr>
        <w:t>РЕШИЛ:</w:t>
      </w:r>
    </w:p>
    <w:p w:rsidR="00013567" w:rsidRPr="0099233F" w:rsidRDefault="00013567" w:rsidP="0099233F">
      <w:pPr>
        <w:spacing w:after="0" w:line="240" w:lineRule="auto"/>
        <w:jc w:val="both"/>
        <w:rPr>
          <w:rFonts w:ascii="Times New Roman" w:hAnsi="Times New Roman"/>
          <w:sz w:val="28"/>
          <w:szCs w:val="28"/>
        </w:rPr>
      </w:pPr>
      <w:r w:rsidRPr="0099233F">
        <w:rPr>
          <w:rFonts w:ascii="Times New Roman" w:hAnsi="Times New Roman"/>
          <w:sz w:val="28"/>
          <w:szCs w:val="28"/>
        </w:rPr>
        <w:t xml:space="preserve">           </w:t>
      </w:r>
      <w:r w:rsidRPr="0099233F">
        <w:rPr>
          <w:rFonts w:ascii="Times New Roman" w:hAnsi="Times New Roman"/>
          <w:b/>
          <w:sz w:val="28"/>
          <w:szCs w:val="28"/>
        </w:rPr>
        <w:t>1.</w:t>
      </w:r>
      <w:r w:rsidRPr="0099233F">
        <w:rPr>
          <w:rFonts w:ascii="Times New Roman" w:hAnsi="Times New Roman"/>
          <w:sz w:val="28"/>
          <w:szCs w:val="28"/>
        </w:rPr>
        <w:t>часть 6 ст.6 Положения изложить в следующей редакции:</w:t>
      </w:r>
    </w:p>
    <w:p w:rsidR="00013567" w:rsidRPr="0099233F" w:rsidRDefault="00013567" w:rsidP="0099233F">
      <w:pPr>
        <w:shd w:val="clear" w:color="auto" w:fill="FFFFFF"/>
        <w:spacing w:after="0" w:line="240" w:lineRule="auto"/>
        <w:jc w:val="both"/>
        <w:rPr>
          <w:rFonts w:ascii="Times New Roman" w:hAnsi="Times New Roman"/>
          <w:bCs/>
          <w:color w:val="000000"/>
          <w:sz w:val="28"/>
          <w:szCs w:val="28"/>
        </w:rPr>
      </w:pPr>
      <w:r w:rsidRPr="0099233F">
        <w:rPr>
          <w:rFonts w:ascii="Times New Roman" w:hAnsi="Times New Roman"/>
          <w:sz w:val="28"/>
          <w:szCs w:val="28"/>
        </w:rPr>
        <w:t xml:space="preserve">          6) </w:t>
      </w:r>
      <w:r w:rsidRPr="0099233F">
        <w:rPr>
          <w:rFonts w:ascii="Times New Roman" w:hAnsi="Times New Roman"/>
          <w:color w:val="222222"/>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r w:rsidRPr="0099233F">
        <w:rPr>
          <w:rFonts w:ascii="Times New Roman" w:hAnsi="Times New Roman"/>
          <w:sz w:val="28"/>
          <w:szCs w:val="28"/>
        </w:rPr>
        <w:t>;</w:t>
      </w:r>
    </w:p>
    <w:p w:rsidR="00013567" w:rsidRPr="0099233F" w:rsidRDefault="00013567" w:rsidP="0099233F">
      <w:pPr>
        <w:spacing w:after="0" w:line="240" w:lineRule="auto"/>
        <w:jc w:val="both"/>
        <w:rPr>
          <w:rFonts w:ascii="Times New Roman" w:hAnsi="Times New Roman"/>
          <w:sz w:val="28"/>
          <w:szCs w:val="28"/>
        </w:rPr>
      </w:pPr>
      <w:r w:rsidRPr="0099233F">
        <w:rPr>
          <w:rFonts w:ascii="Times New Roman" w:hAnsi="Times New Roman"/>
          <w:bCs/>
          <w:color w:val="000000"/>
          <w:sz w:val="28"/>
          <w:szCs w:val="28"/>
        </w:rPr>
        <w:t xml:space="preserve">            </w:t>
      </w:r>
      <w:r w:rsidRPr="0099233F">
        <w:rPr>
          <w:rFonts w:ascii="Times New Roman" w:hAnsi="Times New Roman"/>
          <w:b/>
          <w:bCs/>
          <w:color w:val="000000"/>
          <w:sz w:val="28"/>
          <w:szCs w:val="28"/>
        </w:rPr>
        <w:t>2</w:t>
      </w:r>
      <w:r w:rsidRPr="0099233F">
        <w:rPr>
          <w:rFonts w:ascii="Times New Roman" w:hAnsi="Times New Roman"/>
          <w:b/>
          <w:sz w:val="28"/>
          <w:szCs w:val="28"/>
        </w:rPr>
        <w:t>.</w:t>
      </w:r>
      <w:r w:rsidRPr="0099233F">
        <w:rPr>
          <w:rFonts w:ascii="Times New Roman" w:hAnsi="Times New Roman"/>
          <w:sz w:val="28"/>
          <w:szCs w:val="28"/>
        </w:rPr>
        <w:t>часть 1 ст.14 Положения изложить в следующей редакции:</w:t>
      </w:r>
    </w:p>
    <w:p w:rsidR="00013567" w:rsidRPr="0099233F" w:rsidRDefault="00013567" w:rsidP="0099233F">
      <w:pPr>
        <w:spacing w:after="0" w:line="240" w:lineRule="auto"/>
        <w:jc w:val="both"/>
        <w:rPr>
          <w:rFonts w:ascii="Times New Roman" w:hAnsi="Times New Roman"/>
          <w:color w:val="222222"/>
          <w:sz w:val="28"/>
          <w:szCs w:val="28"/>
        </w:rPr>
      </w:pPr>
      <w:r w:rsidRPr="0099233F">
        <w:rPr>
          <w:rFonts w:ascii="Times New Roman" w:hAnsi="Times New Roman"/>
          <w:sz w:val="28"/>
          <w:szCs w:val="28"/>
        </w:rPr>
        <w:t xml:space="preserve">           «1.</w:t>
      </w:r>
      <w:r w:rsidRPr="0099233F">
        <w:rPr>
          <w:rFonts w:ascii="Times New Roman" w:hAnsi="Times New Roman"/>
          <w:bCs/>
          <w:color w:val="000000"/>
          <w:sz w:val="28"/>
          <w:szCs w:val="28"/>
        </w:rPr>
        <w:t xml:space="preserve"> </w:t>
      </w:r>
      <w:r w:rsidRPr="0099233F">
        <w:rPr>
          <w:rFonts w:ascii="Times New Roman" w:hAnsi="Times New Roman"/>
          <w:color w:val="222222"/>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Pr="0099233F">
        <w:rPr>
          <w:rFonts w:ascii="Times New Roman" w:hAnsi="Times New Roman"/>
          <w:bCs/>
          <w:color w:val="000000"/>
          <w:sz w:val="28"/>
          <w:szCs w:val="28"/>
        </w:rPr>
        <w:t>».</w:t>
      </w:r>
    </w:p>
    <w:p w:rsidR="00013567" w:rsidRPr="0099233F" w:rsidRDefault="00013567" w:rsidP="0099233F">
      <w:pPr>
        <w:spacing w:after="0" w:line="240" w:lineRule="auto"/>
        <w:jc w:val="both"/>
        <w:rPr>
          <w:rFonts w:ascii="Times New Roman" w:hAnsi="Times New Roman"/>
          <w:sz w:val="28"/>
          <w:szCs w:val="28"/>
        </w:rPr>
      </w:pPr>
      <w:r w:rsidRPr="0099233F">
        <w:rPr>
          <w:rFonts w:ascii="Times New Roman" w:hAnsi="Times New Roman"/>
          <w:bCs/>
          <w:color w:val="000000"/>
          <w:sz w:val="28"/>
          <w:szCs w:val="28"/>
        </w:rPr>
        <w:t xml:space="preserve">            </w:t>
      </w:r>
      <w:r w:rsidRPr="0099233F">
        <w:rPr>
          <w:rFonts w:ascii="Times New Roman" w:hAnsi="Times New Roman"/>
          <w:b/>
          <w:bCs/>
          <w:color w:val="000000"/>
          <w:sz w:val="28"/>
          <w:szCs w:val="28"/>
        </w:rPr>
        <w:t>3.</w:t>
      </w:r>
      <w:r w:rsidRPr="0099233F">
        <w:rPr>
          <w:rFonts w:ascii="Times New Roman" w:hAnsi="Times New Roman"/>
          <w:bCs/>
          <w:color w:val="000000"/>
          <w:sz w:val="28"/>
          <w:szCs w:val="28"/>
        </w:rPr>
        <w:t xml:space="preserve">  часть3</w:t>
      </w:r>
      <w:r w:rsidRPr="0099233F">
        <w:rPr>
          <w:rFonts w:ascii="Times New Roman" w:hAnsi="Times New Roman"/>
          <w:sz w:val="28"/>
          <w:szCs w:val="28"/>
        </w:rPr>
        <w:t xml:space="preserve"> ст.14 Положения изложить в следующей редакции:</w:t>
      </w:r>
    </w:p>
    <w:p w:rsidR="00013567" w:rsidRPr="0099233F" w:rsidRDefault="00013567" w:rsidP="0099233F">
      <w:pPr>
        <w:spacing w:after="0" w:line="240" w:lineRule="auto"/>
        <w:jc w:val="both"/>
        <w:rPr>
          <w:rFonts w:ascii="Times New Roman" w:hAnsi="Times New Roman"/>
          <w:color w:val="222222"/>
          <w:sz w:val="28"/>
          <w:szCs w:val="28"/>
        </w:rPr>
      </w:pPr>
      <w:r w:rsidRPr="0099233F">
        <w:rPr>
          <w:rFonts w:ascii="Times New Roman" w:hAnsi="Times New Roman"/>
          <w:sz w:val="28"/>
          <w:szCs w:val="28"/>
        </w:rPr>
        <w:t xml:space="preserve"> «3.</w:t>
      </w:r>
      <w:r w:rsidRPr="0099233F">
        <w:rPr>
          <w:rFonts w:ascii="Times New Roman" w:hAnsi="Times New Roman"/>
          <w:bCs/>
          <w:color w:val="000000"/>
          <w:sz w:val="28"/>
          <w:szCs w:val="28"/>
        </w:rPr>
        <w:t xml:space="preserve"> </w:t>
      </w:r>
      <w:r w:rsidRPr="0099233F">
        <w:rPr>
          <w:rFonts w:ascii="Times New Roman" w:hAnsi="Times New Roman"/>
          <w:color w:val="222222"/>
          <w:sz w:val="28"/>
          <w:szCs w:val="28"/>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w:t>
      </w:r>
      <w:r w:rsidRPr="0099233F">
        <w:rPr>
          <w:rFonts w:ascii="Times New Roman" w:hAnsi="Times New Roman"/>
          <w:bCs/>
          <w:color w:val="000000"/>
          <w:sz w:val="28"/>
          <w:szCs w:val="28"/>
        </w:rPr>
        <w:t>».</w:t>
      </w:r>
    </w:p>
    <w:p w:rsidR="00013567" w:rsidRPr="0099233F" w:rsidRDefault="00013567" w:rsidP="0099233F">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9233F">
        <w:rPr>
          <w:rFonts w:ascii="Times New Roman" w:hAnsi="Times New Roman"/>
          <w:b/>
          <w:bCs/>
          <w:color w:val="000000"/>
          <w:sz w:val="28"/>
          <w:szCs w:val="28"/>
        </w:rPr>
        <w:t>4.</w:t>
      </w:r>
      <w:r w:rsidRPr="0099233F">
        <w:rPr>
          <w:rFonts w:ascii="Times New Roman" w:hAnsi="Times New Roman"/>
          <w:bCs/>
          <w:color w:val="000000"/>
          <w:sz w:val="28"/>
          <w:szCs w:val="28"/>
        </w:rPr>
        <w:t xml:space="preserve"> Статью 14 </w:t>
      </w:r>
      <w:r>
        <w:rPr>
          <w:rFonts w:ascii="Times New Roman" w:hAnsi="Times New Roman"/>
          <w:bCs/>
          <w:color w:val="000000"/>
          <w:sz w:val="28"/>
          <w:szCs w:val="28"/>
        </w:rPr>
        <w:t xml:space="preserve">Положения </w:t>
      </w:r>
      <w:r w:rsidRPr="0099233F">
        <w:rPr>
          <w:rFonts w:ascii="Times New Roman" w:hAnsi="Times New Roman"/>
          <w:bCs/>
          <w:color w:val="000000"/>
          <w:sz w:val="28"/>
          <w:szCs w:val="28"/>
        </w:rPr>
        <w:t xml:space="preserve">дополнить </w:t>
      </w:r>
      <w:r>
        <w:rPr>
          <w:rFonts w:ascii="Times New Roman" w:hAnsi="Times New Roman"/>
          <w:bCs/>
          <w:color w:val="000000"/>
          <w:sz w:val="28"/>
          <w:szCs w:val="28"/>
        </w:rPr>
        <w:t xml:space="preserve">следующими </w:t>
      </w:r>
      <w:r w:rsidRPr="0099233F">
        <w:rPr>
          <w:rFonts w:ascii="Times New Roman" w:hAnsi="Times New Roman"/>
          <w:bCs/>
          <w:color w:val="000000"/>
          <w:sz w:val="28"/>
          <w:szCs w:val="28"/>
        </w:rPr>
        <w:t>пункт</w:t>
      </w:r>
      <w:r>
        <w:rPr>
          <w:rFonts w:ascii="Times New Roman" w:hAnsi="Times New Roman"/>
          <w:bCs/>
          <w:color w:val="000000"/>
          <w:sz w:val="28"/>
          <w:szCs w:val="28"/>
        </w:rPr>
        <w:t>ами</w:t>
      </w:r>
      <w:r w:rsidRPr="0099233F">
        <w:rPr>
          <w:rFonts w:ascii="Times New Roman" w:hAnsi="Times New Roman"/>
          <w:bCs/>
          <w:color w:val="000000"/>
          <w:sz w:val="28"/>
          <w:szCs w:val="28"/>
        </w:rPr>
        <w:t xml:space="preserve">: </w:t>
      </w:r>
    </w:p>
    <w:p w:rsidR="00013567" w:rsidRPr="0099233F" w:rsidRDefault="00013567" w:rsidP="0099233F">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7</w:t>
      </w:r>
      <w:r w:rsidRPr="0099233F">
        <w:rPr>
          <w:rFonts w:ascii="Times New Roman" w:hAnsi="Times New Roman"/>
          <w:color w:val="222222"/>
          <w:sz w:val="28"/>
          <w:szCs w:val="28"/>
        </w:rPr>
        <w:t>.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настоящей статьи, возврату в соответствующий бюджет бюджетной системы Российской Федерации.</w:t>
      </w:r>
    </w:p>
    <w:p w:rsidR="00013567" w:rsidRPr="0099233F" w:rsidRDefault="00013567" w:rsidP="0099233F">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8</w:t>
      </w:r>
      <w:r w:rsidRPr="0099233F">
        <w:rPr>
          <w:rFonts w:ascii="Times New Roman" w:hAnsi="Times New Roman"/>
          <w:color w:val="222222"/>
          <w:sz w:val="28"/>
          <w:szCs w:val="28"/>
        </w:rPr>
        <w:t>.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13567" w:rsidRPr="0099233F" w:rsidRDefault="00013567" w:rsidP="0099233F">
      <w:pPr>
        <w:pStyle w:val="NormalWeb"/>
        <w:shd w:val="clear" w:color="auto" w:fill="FFFFFF"/>
        <w:spacing w:before="0" w:after="0"/>
        <w:jc w:val="both"/>
        <w:textAlignment w:val="baseline"/>
        <w:rPr>
          <w:color w:val="222222"/>
          <w:sz w:val="28"/>
          <w:szCs w:val="28"/>
        </w:rPr>
      </w:pPr>
      <w:r>
        <w:rPr>
          <w:color w:val="222222"/>
          <w:sz w:val="28"/>
          <w:szCs w:val="28"/>
        </w:rPr>
        <w:t xml:space="preserve">          9. </w:t>
      </w:r>
      <w:r w:rsidRPr="0099233F">
        <w:rPr>
          <w:color w:val="222222"/>
          <w:sz w:val="28"/>
          <w:szCs w:val="28"/>
        </w:rPr>
        <w:t>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013567" w:rsidRPr="0099233F" w:rsidRDefault="00013567" w:rsidP="0099233F">
      <w:pPr>
        <w:pStyle w:val="NormalWeb"/>
        <w:shd w:val="clear" w:color="auto" w:fill="FFFFFF"/>
        <w:spacing w:before="0" w:after="0"/>
        <w:jc w:val="both"/>
        <w:textAlignment w:val="baseline"/>
        <w:rPr>
          <w:color w:val="222222"/>
          <w:sz w:val="28"/>
          <w:szCs w:val="28"/>
        </w:rPr>
      </w:pPr>
      <w:r>
        <w:rPr>
          <w:color w:val="222222"/>
          <w:sz w:val="28"/>
          <w:szCs w:val="28"/>
        </w:rPr>
        <w:t xml:space="preserve">         10. </w:t>
      </w:r>
      <w:r w:rsidRPr="0099233F">
        <w:rPr>
          <w:color w:val="222222"/>
          <w:sz w:val="28"/>
          <w:szCs w:val="28"/>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013567" w:rsidRPr="0099233F" w:rsidRDefault="00013567" w:rsidP="0099233F">
      <w:pPr>
        <w:pStyle w:val="NormalWeb"/>
        <w:shd w:val="clear" w:color="auto" w:fill="FFFFFF"/>
        <w:spacing w:before="0" w:after="0"/>
        <w:jc w:val="both"/>
        <w:textAlignment w:val="baseline"/>
        <w:rPr>
          <w:color w:val="222222"/>
          <w:sz w:val="28"/>
          <w:szCs w:val="28"/>
        </w:rPr>
      </w:pPr>
      <w:r>
        <w:rPr>
          <w:color w:val="222222"/>
          <w:sz w:val="28"/>
          <w:szCs w:val="28"/>
        </w:rPr>
        <w:t xml:space="preserve">          11. </w:t>
      </w:r>
      <w:r w:rsidRPr="0099233F">
        <w:rPr>
          <w:color w:val="222222"/>
          <w:sz w:val="28"/>
          <w:szCs w:val="28"/>
        </w:rP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013567" w:rsidRPr="0099233F" w:rsidRDefault="00013567" w:rsidP="00BF7FA5">
      <w:pPr>
        <w:spacing w:after="0" w:line="240" w:lineRule="auto"/>
        <w:jc w:val="both"/>
        <w:rPr>
          <w:rFonts w:ascii="Times New Roman" w:hAnsi="Times New Roman"/>
          <w:color w:val="222222"/>
          <w:sz w:val="28"/>
          <w:szCs w:val="28"/>
        </w:rPr>
      </w:pPr>
      <w:r w:rsidRPr="0019761F">
        <w:rPr>
          <w:rFonts w:ascii="Times New Roman" w:hAnsi="Times New Roman"/>
          <w:b/>
          <w:bCs/>
          <w:color w:val="000000"/>
          <w:sz w:val="28"/>
          <w:szCs w:val="28"/>
        </w:rPr>
        <w:t xml:space="preserve">           5.</w:t>
      </w:r>
      <w:r w:rsidRPr="0099233F">
        <w:rPr>
          <w:rFonts w:ascii="Times New Roman" w:hAnsi="Times New Roman"/>
          <w:bCs/>
          <w:color w:val="000000"/>
          <w:sz w:val="28"/>
          <w:szCs w:val="28"/>
        </w:rPr>
        <w:t xml:space="preserve"> часть 2 Стать</w:t>
      </w:r>
      <w:r>
        <w:rPr>
          <w:rFonts w:ascii="Times New Roman" w:hAnsi="Times New Roman"/>
          <w:bCs/>
          <w:color w:val="000000"/>
          <w:sz w:val="28"/>
          <w:szCs w:val="28"/>
        </w:rPr>
        <w:t>и</w:t>
      </w:r>
      <w:r w:rsidRPr="0099233F">
        <w:rPr>
          <w:rFonts w:ascii="Times New Roman" w:hAnsi="Times New Roman"/>
          <w:bCs/>
          <w:color w:val="000000"/>
          <w:sz w:val="28"/>
          <w:szCs w:val="28"/>
        </w:rPr>
        <w:t xml:space="preserve"> 15</w:t>
      </w:r>
      <w:r>
        <w:rPr>
          <w:rFonts w:ascii="Times New Roman" w:hAnsi="Times New Roman"/>
          <w:bCs/>
          <w:color w:val="000000"/>
          <w:sz w:val="28"/>
          <w:szCs w:val="28"/>
        </w:rPr>
        <w:t xml:space="preserve"> Положения </w:t>
      </w:r>
      <w:r w:rsidRPr="0099233F">
        <w:rPr>
          <w:rFonts w:ascii="Times New Roman" w:hAnsi="Times New Roman"/>
          <w:bCs/>
          <w:color w:val="000000"/>
          <w:sz w:val="28"/>
          <w:szCs w:val="28"/>
        </w:rPr>
        <w:t xml:space="preserve"> дополнить следующим</w:t>
      </w:r>
      <w:r>
        <w:rPr>
          <w:rFonts w:ascii="Times New Roman" w:hAnsi="Times New Roman"/>
          <w:bCs/>
          <w:color w:val="000000"/>
          <w:sz w:val="28"/>
          <w:szCs w:val="28"/>
        </w:rPr>
        <w:t>и</w:t>
      </w:r>
      <w:r w:rsidRPr="0099233F">
        <w:rPr>
          <w:rFonts w:ascii="Times New Roman" w:hAnsi="Times New Roman"/>
          <w:bCs/>
          <w:color w:val="000000"/>
          <w:sz w:val="28"/>
          <w:szCs w:val="28"/>
        </w:rPr>
        <w:t xml:space="preserve"> пункт</w:t>
      </w:r>
      <w:r>
        <w:rPr>
          <w:rFonts w:ascii="Times New Roman" w:hAnsi="Times New Roman"/>
          <w:bCs/>
          <w:color w:val="000000"/>
          <w:sz w:val="28"/>
          <w:szCs w:val="28"/>
        </w:rPr>
        <w:t>ами</w:t>
      </w:r>
      <w:r w:rsidRPr="0099233F">
        <w:rPr>
          <w:rFonts w:ascii="Times New Roman" w:hAnsi="Times New Roman"/>
          <w:bCs/>
          <w:color w:val="000000"/>
          <w:sz w:val="28"/>
          <w:szCs w:val="28"/>
        </w:rPr>
        <w:t xml:space="preserve">: </w:t>
      </w:r>
    </w:p>
    <w:p w:rsidR="00013567" w:rsidRPr="0099233F" w:rsidRDefault="00013567" w:rsidP="0099233F">
      <w:pPr>
        <w:pStyle w:val="NormalWeb"/>
        <w:shd w:val="clear" w:color="auto" w:fill="FFFFFF"/>
        <w:spacing w:before="0" w:after="0"/>
        <w:jc w:val="both"/>
        <w:textAlignment w:val="baseline"/>
        <w:rPr>
          <w:color w:val="222222"/>
          <w:sz w:val="28"/>
          <w:szCs w:val="28"/>
        </w:rPr>
      </w:pPr>
      <w:r>
        <w:rPr>
          <w:color w:val="222222"/>
          <w:sz w:val="28"/>
          <w:szCs w:val="28"/>
        </w:rPr>
        <w:t xml:space="preserve">          </w:t>
      </w:r>
      <w:r w:rsidRPr="0099233F">
        <w:rPr>
          <w:color w:val="222222"/>
          <w:sz w:val="28"/>
          <w:szCs w:val="28"/>
        </w:rP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013567" w:rsidRPr="0099233F" w:rsidRDefault="00013567" w:rsidP="0099233F">
      <w:pPr>
        <w:spacing w:after="0" w:line="240" w:lineRule="auto"/>
        <w:jc w:val="both"/>
        <w:rPr>
          <w:rFonts w:ascii="Times New Roman" w:hAnsi="Times New Roman"/>
          <w:bCs/>
          <w:color w:val="000000"/>
          <w:sz w:val="28"/>
          <w:szCs w:val="28"/>
        </w:rPr>
      </w:pPr>
      <w:r w:rsidRPr="0019761F">
        <w:rPr>
          <w:rFonts w:ascii="Times New Roman" w:hAnsi="Times New Roman"/>
          <w:b/>
          <w:bCs/>
          <w:color w:val="000000"/>
          <w:sz w:val="28"/>
          <w:szCs w:val="28"/>
        </w:rPr>
        <w:t xml:space="preserve">           </w:t>
      </w:r>
      <w:r>
        <w:rPr>
          <w:rFonts w:ascii="Times New Roman" w:hAnsi="Times New Roman"/>
          <w:b/>
          <w:bCs/>
          <w:color w:val="000000"/>
          <w:sz w:val="28"/>
          <w:szCs w:val="28"/>
        </w:rPr>
        <w:t>6</w:t>
      </w:r>
      <w:r w:rsidRPr="0019761F">
        <w:rPr>
          <w:rFonts w:ascii="Times New Roman" w:hAnsi="Times New Roman"/>
          <w:b/>
          <w:bCs/>
          <w:color w:val="000000"/>
          <w:sz w:val="28"/>
          <w:szCs w:val="28"/>
        </w:rPr>
        <w:t>.</w:t>
      </w:r>
      <w:r w:rsidRPr="0099233F">
        <w:rPr>
          <w:rFonts w:ascii="Times New Roman" w:hAnsi="Times New Roman"/>
          <w:bCs/>
          <w:color w:val="000000"/>
          <w:sz w:val="28"/>
          <w:szCs w:val="28"/>
        </w:rPr>
        <w:t xml:space="preserve"> часть 3 Стать</w:t>
      </w:r>
      <w:r>
        <w:rPr>
          <w:rFonts w:ascii="Times New Roman" w:hAnsi="Times New Roman"/>
          <w:bCs/>
          <w:color w:val="000000"/>
          <w:sz w:val="28"/>
          <w:szCs w:val="28"/>
        </w:rPr>
        <w:t>и</w:t>
      </w:r>
      <w:r w:rsidRPr="0099233F">
        <w:rPr>
          <w:rFonts w:ascii="Times New Roman" w:hAnsi="Times New Roman"/>
          <w:bCs/>
          <w:color w:val="000000"/>
          <w:sz w:val="28"/>
          <w:szCs w:val="28"/>
        </w:rPr>
        <w:t xml:space="preserve"> 15 </w:t>
      </w:r>
      <w:r>
        <w:rPr>
          <w:rFonts w:ascii="Times New Roman" w:hAnsi="Times New Roman"/>
          <w:bCs/>
          <w:color w:val="000000"/>
          <w:sz w:val="28"/>
          <w:szCs w:val="28"/>
        </w:rPr>
        <w:t xml:space="preserve">Положения </w:t>
      </w:r>
      <w:r w:rsidRPr="0099233F">
        <w:rPr>
          <w:rFonts w:ascii="Times New Roman" w:hAnsi="Times New Roman"/>
          <w:bCs/>
          <w:color w:val="000000"/>
          <w:sz w:val="28"/>
          <w:szCs w:val="28"/>
        </w:rPr>
        <w:t xml:space="preserve">дополнить следующим пунктом: </w:t>
      </w:r>
    </w:p>
    <w:p w:rsidR="00013567" w:rsidRPr="0099233F" w:rsidRDefault="00013567" w:rsidP="0099233F">
      <w:pPr>
        <w:pStyle w:val="NormalWeb"/>
        <w:shd w:val="clear" w:color="auto" w:fill="FFFFFF"/>
        <w:spacing w:before="0" w:after="0"/>
        <w:jc w:val="both"/>
        <w:textAlignment w:val="baseline"/>
        <w:rPr>
          <w:color w:val="222222"/>
          <w:sz w:val="28"/>
          <w:szCs w:val="28"/>
        </w:rPr>
      </w:pPr>
      <w:r>
        <w:rPr>
          <w:color w:val="222222"/>
          <w:sz w:val="28"/>
          <w:szCs w:val="28"/>
        </w:rPr>
        <w:t xml:space="preserve">          </w:t>
      </w:r>
      <w:r w:rsidRPr="0099233F">
        <w:rPr>
          <w:color w:val="222222"/>
          <w:sz w:val="28"/>
          <w:szCs w:val="28"/>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013567" w:rsidRPr="0099233F" w:rsidRDefault="00013567" w:rsidP="0099233F">
      <w:pPr>
        <w:spacing w:after="0" w:line="240" w:lineRule="auto"/>
        <w:jc w:val="both"/>
        <w:rPr>
          <w:rFonts w:ascii="Times New Roman" w:hAnsi="Times New Roman"/>
          <w:color w:val="222222"/>
          <w:sz w:val="28"/>
          <w:szCs w:val="28"/>
        </w:rPr>
      </w:pPr>
      <w:r w:rsidRPr="0019761F">
        <w:rPr>
          <w:rFonts w:ascii="Times New Roman" w:hAnsi="Times New Roman"/>
          <w:b/>
          <w:bCs/>
          <w:color w:val="000000"/>
          <w:sz w:val="28"/>
          <w:szCs w:val="28"/>
        </w:rPr>
        <w:t xml:space="preserve">           </w:t>
      </w:r>
      <w:r>
        <w:rPr>
          <w:rFonts w:ascii="Times New Roman" w:hAnsi="Times New Roman"/>
          <w:b/>
          <w:bCs/>
          <w:color w:val="000000"/>
          <w:sz w:val="28"/>
          <w:szCs w:val="28"/>
        </w:rPr>
        <w:t>7</w:t>
      </w:r>
      <w:r w:rsidRPr="0019761F">
        <w:rPr>
          <w:rFonts w:ascii="Times New Roman" w:hAnsi="Times New Roman"/>
          <w:b/>
          <w:bCs/>
          <w:color w:val="000000"/>
          <w:sz w:val="28"/>
          <w:szCs w:val="28"/>
        </w:rPr>
        <w:t>.</w:t>
      </w:r>
      <w:r w:rsidRPr="0099233F">
        <w:rPr>
          <w:rFonts w:ascii="Times New Roman" w:hAnsi="Times New Roman"/>
          <w:bCs/>
          <w:color w:val="000000"/>
          <w:sz w:val="28"/>
          <w:szCs w:val="28"/>
        </w:rPr>
        <w:t xml:space="preserve"> часть 3 Статью 16 </w:t>
      </w:r>
      <w:r>
        <w:rPr>
          <w:rFonts w:ascii="Times New Roman" w:hAnsi="Times New Roman"/>
          <w:bCs/>
          <w:color w:val="000000"/>
          <w:sz w:val="28"/>
          <w:szCs w:val="28"/>
        </w:rPr>
        <w:t xml:space="preserve">Положения </w:t>
      </w:r>
      <w:r w:rsidRPr="0099233F">
        <w:rPr>
          <w:rFonts w:ascii="Times New Roman" w:hAnsi="Times New Roman"/>
          <w:bCs/>
          <w:color w:val="000000"/>
          <w:sz w:val="28"/>
          <w:szCs w:val="28"/>
        </w:rPr>
        <w:t xml:space="preserve">дополнить следующим пунктом: </w:t>
      </w:r>
    </w:p>
    <w:p w:rsidR="00013567" w:rsidRPr="0099233F" w:rsidRDefault="00013567" w:rsidP="0099233F">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8. П</w:t>
      </w:r>
      <w:r w:rsidRPr="0099233F">
        <w:rPr>
          <w:rFonts w:ascii="Times New Roman" w:hAnsi="Times New Roman"/>
          <w:color w:val="222222"/>
          <w:sz w:val="28"/>
          <w:szCs w:val="28"/>
        </w:rPr>
        <w:t>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013567" w:rsidRPr="0099233F" w:rsidRDefault="00013567" w:rsidP="0099233F">
      <w:pPr>
        <w:spacing w:after="0" w:line="240" w:lineRule="auto"/>
        <w:jc w:val="both"/>
        <w:rPr>
          <w:rFonts w:ascii="Times New Roman" w:hAnsi="Times New Roman"/>
          <w:bCs/>
          <w:color w:val="000000"/>
          <w:sz w:val="28"/>
          <w:szCs w:val="28"/>
        </w:rPr>
      </w:pPr>
      <w:r w:rsidRPr="0099233F">
        <w:rPr>
          <w:rFonts w:ascii="Times New Roman" w:hAnsi="Times New Roman"/>
          <w:bCs/>
          <w:color w:val="000000"/>
          <w:sz w:val="28"/>
          <w:szCs w:val="28"/>
        </w:rPr>
        <w:t xml:space="preserve">           </w:t>
      </w:r>
      <w:r w:rsidRPr="0019761F">
        <w:rPr>
          <w:rFonts w:ascii="Times New Roman" w:hAnsi="Times New Roman"/>
          <w:b/>
          <w:bCs/>
          <w:color w:val="000000"/>
          <w:sz w:val="28"/>
          <w:szCs w:val="28"/>
        </w:rPr>
        <w:t>8.</w:t>
      </w:r>
      <w:r w:rsidRPr="0099233F">
        <w:rPr>
          <w:rFonts w:ascii="Times New Roman" w:hAnsi="Times New Roman"/>
          <w:bCs/>
          <w:color w:val="000000"/>
          <w:sz w:val="28"/>
          <w:szCs w:val="28"/>
        </w:rPr>
        <w:t xml:space="preserve"> Статью 15</w:t>
      </w:r>
      <w:r>
        <w:rPr>
          <w:rFonts w:ascii="Times New Roman" w:hAnsi="Times New Roman"/>
          <w:bCs/>
          <w:color w:val="000000"/>
          <w:sz w:val="28"/>
          <w:szCs w:val="28"/>
        </w:rPr>
        <w:t xml:space="preserve"> Положения</w:t>
      </w:r>
      <w:r w:rsidRPr="0099233F">
        <w:rPr>
          <w:rFonts w:ascii="Times New Roman" w:hAnsi="Times New Roman"/>
          <w:bCs/>
          <w:color w:val="000000"/>
          <w:sz w:val="28"/>
          <w:szCs w:val="28"/>
        </w:rPr>
        <w:t xml:space="preserve"> дополнить следующим пунктом: </w:t>
      </w:r>
    </w:p>
    <w:p w:rsidR="00013567" w:rsidRPr="0099233F" w:rsidRDefault="00013567" w:rsidP="0099233F">
      <w:pPr>
        <w:spacing w:after="0" w:line="240" w:lineRule="auto"/>
        <w:jc w:val="both"/>
        <w:rPr>
          <w:rFonts w:ascii="Times New Roman" w:hAnsi="Times New Roman"/>
          <w:color w:val="222222"/>
          <w:sz w:val="28"/>
          <w:szCs w:val="28"/>
        </w:rPr>
      </w:pPr>
      <w:r>
        <w:rPr>
          <w:rFonts w:ascii="Times New Roman" w:hAnsi="Times New Roman"/>
          <w:color w:val="222222"/>
          <w:sz w:val="28"/>
          <w:szCs w:val="28"/>
        </w:rPr>
        <w:t xml:space="preserve">        12. </w:t>
      </w:r>
      <w:r w:rsidRPr="0099233F">
        <w:rPr>
          <w:rFonts w:ascii="Times New Roman" w:hAnsi="Times New Roman"/>
          <w:color w:val="222222"/>
          <w:sz w:val="28"/>
          <w:szCs w:val="28"/>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абзаце втором пункта 1 настоящей статьи.</w:t>
      </w:r>
    </w:p>
    <w:p w:rsidR="00013567" w:rsidRPr="0099233F" w:rsidRDefault="00013567" w:rsidP="0099233F">
      <w:pPr>
        <w:spacing w:after="0" w:line="240" w:lineRule="auto"/>
        <w:jc w:val="both"/>
        <w:rPr>
          <w:rFonts w:ascii="Times New Roman" w:hAnsi="Times New Roman"/>
          <w:sz w:val="28"/>
          <w:szCs w:val="28"/>
        </w:rPr>
      </w:pPr>
      <w:r w:rsidRPr="0019761F">
        <w:rPr>
          <w:rFonts w:ascii="Times New Roman" w:hAnsi="Times New Roman"/>
          <w:b/>
          <w:bCs/>
          <w:color w:val="000000"/>
          <w:sz w:val="28"/>
          <w:szCs w:val="28"/>
        </w:rPr>
        <w:t xml:space="preserve">            </w:t>
      </w:r>
      <w:r>
        <w:rPr>
          <w:rFonts w:ascii="Times New Roman" w:hAnsi="Times New Roman"/>
          <w:b/>
          <w:bCs/>
          <w:color w:val="000000"/>
          <w:sz w:val="28"/>
          <w:szCs w:val="28"/>
        </w:rPr>
        <w:t>9</w:t>
      </w:r>
      <w:r w:rsidRPr="0019761F">
        <w:rPr>
          <w:rFonts w:ascii="Times New Roman" w:hAnsi="Times New Roman"/>
          <w:b/>
          <w:sz w:val="28"/>
          <w:szCs w:val="28"/>
        </w:rPr>
        <w:t>.</w:t>
      </w:r>
      <w:r>
        <w:rPr>
          <w:rFonts w:ascii="Times New Roman" w:hAnsi="Times New Roman"/>
          <w:b/>
          <w:sz w:val="28"/>
          <w:szCs w:val="28"/>
        </w:rPr>
        <w:t xml:space="preserve"> </w:t>
      </w:r>
      <w:r w:rsidRPr="0099233F">
        <w:rPr>
          <w:rFonts w:ascii="Times New Roman" w:hAnsi="Times New Roman"/>
          <w:sz w:val="28"/>
          <w:szCs w:val="28"/>
        </w:rPr>
        <w:t>часть 4 ст.29 Положения изложить в следующей редакции:</w:t>
      </w:r>
    </w:p>
    <w:p w:rsidR="00013567" w:rsidRPr="0099233F" w:rsidRDefault="00013567" w:rsidP="0099233F">
      <w:pPr>
        <w:spacing w:after="0" w:line="240" w:lineRule="auto"/>
        <w:jc w:val="both"/>
        <w:rPr>
          <w:rFonts w:ascii="Times New Roman" w:hAnsi="Times New Roman"/>
          <w:bCs/>
          <w:color w:val="000000"/>
          <w:sz w:val="28"/>
          <w:szCs w:val="28"/>
        </w:rPr>
      </w:pPr>
      <w:r w:rsidRPr="0099233F">
        <w:rPr>
          <w:rFonts w:ascii="Times New Roman" w:hAnsi="Times New Roman"/>
          <w:color w:val="222222"/>
          <w:sz w:val="28"/>
          <w:szCs w:val="28"/>
        </w:rPr>
        <w:t>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пунктом 5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013567" w:rsidRPr="0099233F" w:rsidRDefault="00013567" w:rsidP="0099233F">
      <w:pPr>
        <w:widowControl w:val="0"/>
        <w:suppressAutoHyphens/>
        <w:spacing w:after="0" w:line="240" w:lineRule="auto"/>
        <w:contextualSpacing/>
        <w:jc w:val="both"/>
        <w:rPr>
          <w:rFonts w:ascii="Times New Roman" w:hAnsi="Times New Roman"/>
          <w:sz w:val="28"/>
          <w:szCs w:val="28"/>
        </w:rPr>
      </w:pPr>
      <w:r w:rsidRPr="0099233F">
        <w:rPr>
          <w:rFonts w:ascii="Times New Roman" w:hAnsi="Times New Roman"/>
          <w:sz w:val="28"/>
          <w:szCs w:val="28"/>
        </w:rPr>
        <w:t xml:space="preserve">           </w:t>
      </w:r>
      <w:r>
        <w:rPr>
          <w:rFonts w:ascii="Times New Roman" w:hAnsi="Times New Roman"/>
          <w:sz w:val="28"/>
          <w:szCs w:val="28"/>
        </w:rPr>
        <w:t>10</w:t>
      </w:r>
      <w:r w:rsidRPr="0099233F">
        <w:rPr>
          <w:rFonts w:ascii="Times New Roman" w:hAnsi="Times New Roman"/>
          <w:sz w:val="28"/>
          <w:szCs w:val="28"/>
        </w:rPr>
        <w:t>. Настоящее решение обнародовать в установленном порядке.</w:t>
      </w:r>
    </w:p>
    <w:p w:rsidR="00013567" w:rsidRPr="0099233F" w:rsidRDefault="00013567" w:rsidP="0099233F">
      <w:pPr>
        <w:spacing w:after="0" w:line="240" w:lineRule="auto"/>
        <w:jc w:val="both"/>
        <w:rPr>
          <w:rFonts w:ascii="Times New Roman" w:hAnsi="Times New Roman"/>
          <w:sz w:val="28"/>
          <w:szCs w:val="28"/>
        </w:rPr>
      </w:pPr>
    </w:p>
    <w:p w:rsidR="00013567" w:rsidRPr="0099233F" w:rsidRDefault="00013567" w:rsidP="0099233F">
      <w:pPr>
        <w:spacing w:after="0" w:line="240" w:lineRule="auto"/>
        <w:jc w:val="both"/>
        <w:rPr>
          <w:rFonts w:ascii="Times New Roman" w:hAnsi="Times New Roman"/>
          <w:sz w:val="28"/>
          <w:szCs w:val="28"/>
        </w:rPr>
      </w:pPr>
    </w:p>
    <w:p w:rsidR="00013567" w:rsidRPr="0099233F" w:rsidRDefault="00013567" w:rsidP="0099233F">
      <w:pPr>
        <w:spacing w:after="0" w:line="240" w:lineRule="auto"/>
        <w:jc w:val="both"/>
        <w:rPr>
          <w:rFonts w:ascii="Times New Roman" w:hAnsi="Times New Roman"/>
          <w:sz w:val="28"/>
          <w:szCs w:val="28"/>
        </w:rPr>
      </w:pPr>
    </w:p>
    <w:p w:rsidR="00013567" w:rsidRPr="0099233F" w:rsidRDefault="00013567" w:rsidP="00C647B3">
      <w:pPr>
        <w:spacing w:after="0" w:line="240" w:lineRule="auto"/>
        <w:jc w:val="both"/>
        <w:outlineLvl w:val="0"/>
        <w:rPr>
          <w:rFonts w:ascii="Times New Roman" w:hAnsi="Times New Roman"/>
          <w:sz w:val="28"/>
          <w:szCs w:val="28"/>
        </w:rPr>
      </w:pPr>
      <w:r w:rsidRPr="0099233F">
        <w:rPr>
          <w:rFonts w:ascii="Times New Roman" w:hAnsi="Times New Roman"/>
          <w:sz w:val="28"/>
          <w:szCs w:val="28"/>
        </w:rPr>
        <w:t>Глава сельского поселения</w:t>
      </w:r>
    </w:p>
    <w:p w:rsidR="00013567" w:rsidRPr="0099233F" w:rsidRDefault="00013567" w:rsidP="0099233F">
      <w:pPr>
        <w:spacing w:after="0" w:line="240" w:lineRule="auto"/>
        <w:jc w:val="both"/>
        <w:rPr>
          <w:rFonts w:ascii="Times New Roman" w:hAnsi="Times New Roman"/>
          <w:sz w:val="28"/>
          <w:szCs w:val="28"/>
        </w:rPr>
      </w:pPr>
      <w:r>
        <w:rPr>
          <w:rFonts w:ascii="Times New Roman" w:hAnsi="Times New Roman"/>
          <w:sz w:val="28"/>
          <w:szCs w:val="28"/>
        </w:rPr>
        <w:t>Старошарашлинский</w:t>
      </w:r>
      <w:r w:rsidRPr="0099233F">
        <w:rPr>
          <w:rFonts w:ascii="Times New Roman" w:hAnsi="Times New Roman"/>
          <w:sz w:val="28"/>
          <w:szCs w:val="28"/>
        </w:rPr>
        <w:t xml:space="preserve"> сельсовет </w:t>
      </w:r>
    </w:p>
    <w:p w:rsidR="00013567" w:rsidRPr="0099233F" w:rsidRDefault="00013567" w:rsidP="0099233F">
      <w:pPr>
        <w:spacing w:after="0" w:line="240" w:lineRule="auto"/>
        <w:jc w:val="both"/>
        <w:rPr>
          <w:rFonts w:ascii="Times New Roman" w:hAnsi="Times New Roman"/>
          <w:sz w:val="28"/>
          <w:szCs w:val="28"/>
        </w:rPr>
      </w:pPr>
      <w:r w:rsidRPr="0099233F">
        <w:rPr>
          <w:rFonts w:ascii="Times New Roman" w:hAnsi="Times New Roman"/>
          <w:sz w:val="28"/>
          <w:szCs w:val="28"/>
        </w:rPr>
        <w:t>муниципального района</w:t>
      </w:r>
    </w:p>
    <w:p w:rsidR="00013567" w:rsidRPr="0099233F" w:rsidRDefault="00013567" w:rsidP="0099233F">
      <w:pPr>
        <w:spacing w:after="0" w:line="240" w:lineRule="auto"/>
        <w:jc w:val="both"/>
        <w:rPr>
          <w:rFonts w:ascii="Times New Roman" w:hAnsi="Times New Roman"/>
          <w:sz w:val="28"/>
          <w:szCs w:val="28"/>
        </w:rPr>
      </w:pPr>
      <w:r w:rsidRPr="0099233F">
        <w:rPr>
          <w:rFonts w:ascii="Times New Roman" w:hAnsi="Times New Roman"/>
          <w:sz w:val="28"/>
          <w:szCs w:val="28"/>
        </w:rPr>
        <w:t xml:space="preserve">Бакалинский район </w:t>
      </w:r>
    </w:p>
    <w:p w:rsidR="00013567" w:rsidRDefault="00013567" w:rsidP="00E1119A">
      <w:pPr>
        <w:spacing w:after="0" w:line="240" w:lineRule="auto"/>
        <w:jc w:val="both"/>
        <w:rPr>
          <w:rFonts w:ascii="Times New Roman" w:hAnsi="Times New Roman"/>
          <w:sz w:val="28"/>
          <w:szCs w:val="28"/>
        </w:rPr>
      </w:pPr>
      <w:r w:rsidRPr="0099233F">
        <w:rPr>
          <w:rFonts w:ascii="Times New Roman" w:hAnsi="Times New Roman"/>
          <w:sz w:val="28"/>
          <w:szCs w:val="28"/>
        </w:rPr>
        <w:t xml:space="preserve">Республики Башкортостан                                                 </w:t>
      </w:r>
      <w:r>
        <w:rPr>
          <w:rFonts w:ascii="Times New Roman" w:hAnsi="Times New Roman"/>
          <w:sz w:val="28"/>
          <w:szCs w:val="28"/>
        </w:rPr>
        <w:t>Р.Р.Гибадуллин</w:t>
      </w:r>
    </w:p>
    <w:p w:rsidR="00013567" w:rsidRPr="00CC1556" w:rsidRDefault="00013567" w:rsidP="00E1119A">
      <w:pPr>
        <w:spacing w:after="0" w:line="240" w:lineRule="auto"/>
        <w:jc w:val="both"/>
        <w:rPr>
          <w:rFonts w:ascii="Times New Roman" w:hAnsi="Times New Roman"/>
          <w:sz w:val="28"/>
          <w:szCs w:val="28"/>
        </w:rPr>
      </w:pPr>
    </w:p>
    <w:p w:rsidR="00013567" w:rsidRDefault="00013567" w:rsidP="00E1119A">
      <w:pPr>
        <w:spacing w:after="0" w:line="240" w:lineRule="auto"/>
        <w:jc w:val="both"/>
        <w:rPr>
          <w:sz w:val="28"/>
          <w:szCs w:val="28"/>
        </w:rPr>
      </w:pPr>
    </w:p>
    <w:p w:rsidR="00013567" w:rsidRDefault="00013567" w:rsidP="008248BA">
      <w:pPr>
        <w:jc w:val="both"/>
      </w:pPr>
    </w:p>
    <w:p w:rsidR="00013567" w:rsidRDefault="00013567" w:rsidP="008248BA">
      <w:pPr>
        <w:jc w:val="both"/>
      </w:pPr>
    </w:p>
    <w:p w:rsidR="00013567" w:rsidRDefault="00013567" w:rsidP="00867653">
      <w:pPr>
        <w:autoSpaceDE w:val="0"/>
        <w:autoSpaceDN w:val="0"/>
        <w:adjustRightInd w:val="0"/>
        <w:ind w:firstLine="540"/>
        <w:jc w:val="both"/>
      </w:pPr>
    </w:p>
    <w:sectPr w:rsidR="00013567" w:rsidSect="00A96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19A"/>
    <w:rsid w:val="00013567"/>
    <w:rsid w:val="00013D42"/>
    <w:rsid w:val="000434FB"/>
    <w:rsid w:val="00057A47"/>
    <w:rsid w:val="000600EC"/>
    <w:rsid w:val="000E388E"/>
    <w:rsid w:val="000F3DD1"/>
    <w:rsid w:val="0013512F"/>
    <w:rsid w:val="0019761F"/>
    <w:rsid w:val="001A4849"/>
    <w:rsid w:val="001A514E"/>
    <w:rsid w:val="002168BB"/>
    <w:rsid w:val="0025463F"/>
    <w:rsid w:val="00262E28"/>
    <w:rsid w:val="002B4904"/>
    <w:rsid w:val="002C0469"/>
    <w:rsid w:val="00313F34"/>
    <w:rsid w:val="0037323B"/>
    <w:rsid w:val="003A2760"/>
    <w:rsid w:val="005037BA"/>
    <w:rsid w:val="005149AE"/>
    <w:rsid w:val="00515292"/>
    <w:rsid w:val="00575894"/>
    <w:rsid w:val="00596DF3"/>
    <w:rsid w:val="00655315"/>
    <w:rsid w:val="006B2591"/>
    <w:rsid w:val="006D2B62"/>
    <w:rsid w:val="00704AFE"/>
    <w:rsid w:val="0078705B"/>
    <w:rsid w:val="00794DFF"/>
    <w:rsid w:val="008248BA"/>
    <w:rsid w:val="00851F82"/>
    <w:rsid w:val="00867653"/>
    <w:rsid w:val="0099233F"/>
    <w:rsid w:val="009E72DE"/>
    <w:rsid w:val="009F4317"/>
    <w:rsid w:val="009F4489"/>
    <w:rsid w:val="00A15500"/>
    <w:rsid w:val="00A56482"/>
    <w:rsid w:val="00A66D11"/>
    <w:rsid w:val="00A66D1C"/>
    <w:rsid w:val="00A769DA"/>
    <w:rsid w:val="00A966E9"/>
    <w:rsid w:val="00AB394B"/>
    <w:rsid w:val="00B00842"/>
    <w:rsid w:val="00B030DE"/>
    <w:rsid w:val="00B4019D"/>
    <w:rsid w:val="00B91DBD"/>
    <w:rsid w:val="00BE4508"/>
    <w:rsid w:val="00BF7FA5"/>
    <w:rsid w:val="00C43C12"/>
    <w:rsid w:val="00C647B3"/>
    <w:rsid w:val="00C67721"/>
    <w:rsid w:val="00CC1556"/>
    <w:rsid w:val="00CD65D5"/>
    <w:rsid w:val="00DD65C2"/>
    <w:rsid w:val="00E1119A"/>
    <w:rsid w:val="00E13318"/>
    <w:rsid w:val="00E718F2"/>
    <w:rsid w:val="00E945DC"/>
    <w:rsid w:val="00EB3148"/>
    <w:rsid w:val="00F07CBD"/>
    <w:rsid w:val="00F42715"/>
    <w:rsid w:val="00FD5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E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text">
    <w:name w:val="formattext"/>
    <w:basedOn w:val="Normal"/>
    <w:uiPriority w:val="99"/>
    <w:rsid w:val="00E1119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E1119A"/>
    <w:rPr>
      <w:rFonts w:cs="Times New Roman"/>
      <w:color w:val="0000FF"/>
      <w:u w:val="single"/>
    </w:rPr>
  </w:style>
  <w:style w:type="paragraph" w:styleId="BodyText">
    <w:name w:val="Body Text"/>
    <w:basedOn w:val="Normal"/>
    <w:link w:val="BodyTextChar"/>
    <w:uiPriority w:val="99"/>
    <w:semiHidden/>
    <w:rsid w:val="00E1119A"/>
    <w:pPr>
      <w:widowControl w:val="0"/>
      <w:suppressAutoHyphens/>
      <w:spacing w:after="120" w:line="240" w:lineRule="auto"/>
    </w:pPr>
    <w:rPr>
      <w:rFonts w:ascii="Times New Roman" w:hAnsi="Times New Roman"/>
      <w:kern w:val="2"/>
      <w:sz w:val="24"/>
      <w:szCs w:val="24"/>
    </w:rPr>
  </w:style>
  <w:style w:type="character" w:customStyle="1" w:styleId="BodyTextChar">
    <w:name w:val="Body Text Char"/>
    <w:basedOn w:val="DefaultParagraphFont"/>
    <w:link w:val="BodyText"/>
    <w:uiPriority w:val="99"/>
    <w:semiHidden/>
    <w:locked/>
    <w:rsid w:val="00E1119A"/>
    <w:rPr>
      <w:rFonts w:ascii="Times New Roman" w:hAnsi="Times New Roman" w:cs="Times New Roman"/>
      <w:kern w:val="2"/>
      <w:sz w:val="24"/>
      <w:szCs w:val="24"/>
    </w:rPr>
  </w:style>
  <w:style w:type="paragraph" w:styleId="NoSpacing">
    <w:name w:val="No Spacing"/>
    <w:uiPriority w:val="99"/>
    <w:qFormat/>
    <w:rsid w:val="00655315"/>
  </w:style>
  <w:style w:type="paragraph" w:styleId="BalloonText">
    <w:name w:val="Balloon Text"/>
    <w:basedOn w:val="Normal"/>
    <w:link w:val="BalloonTextChar"/>
    <w:uiPriority w:val="99"/>
    <w:semiHidden/>
    <w:rsid w:val="001A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849"/>
    <w:rPr>
      <w:rFonts w:ascii="Tahoma" w:hAnsi="Tahoma" w:cs="Tahoma"/>
      <w:sz w:val="16"/>
      <w:szCs w:val="16"/>
    </w:rPr>
  </w:style>
  <w:style w:type="character" w:customStyle="1" w:styleId="3">
    <w:name w:val="Основной текст (3)_"/>
    <w:link w:val="30"/>
    <w:uiPriority w:val="99"/>
    <w:locked/>
    <w:rsid w:val="008248BA"/>
    <w:rPr>
      <w:rFonts w:ascii="Courier New" w:hAnsi="Courier New"/>
      <w:shd w:val="clear" w:color="auto" w:fill="FFFFFF"/>
    </w:rPr>
  </w:style>
  <w:style w:type="paragraph" w:customStyle="1" w:styleId="30">
    <w:name w:val="Основной текст (3)"/>
    <w:basedOn w:val="Normal"/>
    <w:link w:val="3"/>
    <w:uiPriority w:val="99"/>
    <w:rsid w:val="008248BA"/>
    <w:pPr>
      <w:shd w:val="clear" w:color="auto" w:fill="FFFFFF"/>
      <w:spacing w:after="0" w:line="240" w:lineRule="atLeast"/>
    </w:pPr>
    <w:rPr>
      <w:rFonts w:ascii="Courier New" w:hAnsi="Courier New"/>
      <w:sz w:val="20"/>
      <w:szCs w:val="20"/>
      <w:shd w:val="clear" w:color="auto" w:fill="FFFFFF"/>
    </w:rPr>
  </w:style>
  <w:style w:type="paragraph" w:customStyle="1" w:styleId="ConsPlusNonformat">
    <w:name w:val="ConsPlusNonformat"/>
    <w:uiPriority w:val="99"/>
    <w:rsid w:val="008248B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62E28"/>
    <w:pPr>
      <w:widowControl w:val="0"/>
      <w:autoSpaceDE w:val="0"/>
      <w:autoSpaceDN w:val="0"/>
      <w:adjustRightInd w:val="0"/>
    </w:pPr>
    <w:rPr>
      <w:rFonts w:ascii="Times New Roman" w:hAnsi="Times New Roman"/>
      <w:b/>
      <w:bCs/>
    </w:rPr>
  </w:style>
  <w:style w:type="paragraph" w:styleId="NormalWeb">
    <w:name w:val="Normal (Web)"/>
    <w:basedOn w:val="Normal"/>
    <w:uiPriority w:val="99"/>
    <w:semiHidden/>
    <w:rsid w:val="00867653"/>
    <w:pPr>
      <w:spacing w:before="96" w:after="96" w:line="240" w:lineRule="auto"/>
    </w:pPr>
    <w:rPr>
      <w:rFonts w:ascii="Times New Roman" w:hAnsi="Times New Roman"/>
      <w:sz w:val="24"/>
      <w:szCs w:val="24"/>
    </w:rPr>
  </w:style>
  <w:style w:type="paragraph" w:styleId="DocumentMap">
    <w:name w:val="Document Map"/>
    <w:basedOn w:val="Normal"/>
    <w:link w:val="DocumentMapChar"/>
    <w:uiPriority w:val="99"/>
    <w:semiHidden/>
    <w:rsid w:val="00C647B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26DF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1514</Words>
  <Characters>8631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Ахмановский сельсовет муниципального района Бакалинский район Республики Башкортостан</dc:title>
  <dc:subject/>
  <dc:creator>Admin</dc:creator>
  <cp:keywords/>
  <dc:description/>
  <cp:lastModifiedBy>SamLab.ws</cp:lastModifiedBy>
  <cp:revision>4</cp:revision>
  <cp:lastPrinted>2017-05-24T05:33:00Z</cp:lastPrinted>
  <dcterms:created xsi:type="dcterms:W3CDTF">2017-05-23T04:10:00Z</dcterms:created>
  <dcterms:modified xsi:type="dcterms:W3CDTF">2017-05-24T05:34:00Z</dcterms:modified>
</cp:coreProperties>
</file>