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Layout w:type="fixed"/>
        <w:tblLook w:val="04A0"/>
      </w:tblPr>
      <w:tblGrid>
        <w:gridCol w:w="2964"/>
        <w:gridCol w:w="5113"/>
        <w:gridCol w:w="1841"/>
        <w:gridCol w:w="12"/>
      </w:tblGrid>
      <w:tr w:rsidR="006D2310" w:rsidTr="006D2310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10" w:rsidRDefault="006D23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6D2310" w:rsidRDefault="006D2310">
            <w:pPr>
              <w:pStyle w:val="2"/>
              <w:ind w:left="45"/>
            </w:pP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10" w:rsidRDefault="006D2310">
            <w:pPr>
              <w:pStyle w:val="2"/>
              <w:ind w:left="45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1875" cy="1384935"/>
                  <wp:effectExtent l="19050" t="0" r="0" b="0"/>
                  <wp:docPr id="1" name="Рисунок 6" descr="Яппаров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Яппаров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138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A7DE9">
              <w:pict>
                <v:rect id="_x0000_s1026" style="position:absolute;left:0;text-align:left;margin-left:-2.7pt;margin-top:3.5pt;width:85.05pt;height:113.4pt;z-index:-251658752;mso-position-horizontal-relative:text;mso-position-vertical-relative:text"/>
              </w:pict>
            </w:r>
            <w:r w:rsidR="005A7DE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3.65pt;height:23.65pt"/>
              </w:pict>
            </w:r>
          </w:p>
        </w:tc>
      </w:tr>
      <w:tr w:rsidR="006D2310" w:rsidTr="006D2310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10" w:rsidRPr="009F0A3F" w:rsidRDefault="006D2310">
            <w:pPr>
              <w:pStyle w:val="2"/>
              <w:ind w:left="45"/>
              <w:jc w:val="center"/>
              <w:rPr>
                <w:bCs w:val="0"/>
                <w:i w:val="0"/>
              </w:rPr>
            </w:pPr>
            <w:r w:rsidRPr="009F0A3F">
              <w:rPr>
                <w:bCs w:val="0"/>
                <w:i w:val="0"/>
              </w:rPr>
              <w:t>Яппаров Инсаф Ягафарович</w:t>
            </w: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10" w:rsidRPr="009F0A3F" w:rsidRDefault="006D2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6D2310" w:rsidTr="006D2310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10" w:rsidRPr="009F0A3F" w:rsidRDefault="006D2310">
            <w:pPr>
              <w:pStyle w:val="2"/>
              <w:ind w:left="45"/>
              <w:jc w:val="center"/>
              <w:rPr>
                <w:i w:val="0"/>
              </w:rPr>
            </w:pPr>
            <w:r w:rsidRPr="009F0A3F">
              <w:rPr>
                <w:i w:val="0"/>
              </w:rPr>
              <w:t>Администрация сельского поселения, глава</w:t>
            </w: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10" w:rsidRPr="009F0A3F" w:rsidRDefault="006D2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6D2310" w:rsidTr="006D2310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10" w:rsidRPr="009F0A3F" w:rsidRDefault="006D2310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0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рождения: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10" w:rsidRPr="009F0A3F" w:rsidRDefault="006D2310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  <w:r w:rsidRPr="009F0A3F">
              <w:rPr>
                <w:b w:val="0"/>
                <w:bCs w:val="0"/>
                <w:i w:val="0"/>
              </w:rPr>
              <w:t>25.07.1967</w:t>
            </w: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10" w:rsidRPr="009F0A3F" w:rsidRDefault="006D2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6D2310" w:rsidTr="006D2310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10" w:rsidRPr="009F0A3F" w:rsidRDefault="006D2310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0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рождения: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10" w:rsidRPr="009F0A3F" w:rsidRDefault="006D2310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  <w:r w:rsidRPr="009F0A3F">
              <w:rPr>
                <w:b w:val="0"/>
                <w:bCs w:val="0"/>
                <w:i w:val="0"/>
              </w:rPr>
              <w:t>дер.Новоагбязово ,Бакалинского района Башкирской АССР</w:t>
            </w: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10" w:rsidRPr="009F0A3F" w:rsidRDefault="006D2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2310" w:rsidTr="006D2310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10" w:rsidRPr="009F0A3F" w:rsidRDefault="006D2310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0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Национальность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10" w:rsidRPr="009F0A3F" w:rsidRDefault="006D2310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  <w:r w:rsidRPr="009F0A3F">
              <w:rPr>
                <w:b w:val="0"/>
                <w:bCs w:val="0"/>
                <w:i w:val="0"/>
              </w:rPr>
              <w:t>татарин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10" w:rsidRPr="009F0A3F" w:rsidRDefault="006D2310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</w:p>
        </w:tc>
      </w:tr>
      <w:tr w:rsidR="006D2310" w:rsidTr="006D2310">
        <w:trPr>
          <w:trHeight w:val="1266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10" w:rsidRPr="009F0A3F" w:rsidRDefault="006D2310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Образование: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0" w:rsidRPr="009F0A3F" w:rsidRDefault="006D2310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  <w:r w:rsidRPr="009F0A3F">
              <w:rPr>
                <w:b w:val="0"/>
                <w:bCs w:val="0"/>
                <w:i w:val="0"/>
              </w:rPr>
              <w:t>высшее,</w:t>
            </w:r>
          </w:p>
          <w:p w:rsidR="006D2310" w:rsidRPr="009F0A3F" w:rsidRDefault="006D23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A3F">
              <w:rPr>
                <w:rFonts w:ascii="Times New Roman" w:hAnsi="Times New Roman" w:cs="Times New Roman"/>
                <w:sz w:val="28"/>
                <w:szCs w:val="28"/>
              </w:rPr>
              <w:t xml:space="preserve">1989 г., </w:t>
            </w:r>
            <w:r w:rsidRPr="009F0A3F">
              <w:rPr>
                <w:rFonts w:ascii="Times New Roman" w:hAnsi="Times New Roman" w:cs="Times New Roman"/>
                <w:bCs/>
                <w:sz w:val="28"/>
                <w:szCs w:val="28"/>
              </w:rPr>
              <w:t>Башкирский государственный педагогический институт,</w:t>
            </w:r>
          </w:p>
          <w:p w:rsidR="006D2310" w:rsidRPr="009F0A3F" w:rsidRDefault="006D2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10" w:rsidRPr="009F0A3F" w:rsidRDefault="006D2310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</w:p>
        </w:tc>
      </w:tr>
      <w:tr w:rsidR="006D2310" w:rsidTr="006D2310">
        <w:trPr>
          <w:gridAfter w:val="1"/>
          <w:wAfter w:w="12" w:type="dxa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10" w:rsidRPr="009F0A3F" w:rsidRDefault="006D2310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0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Ученая степень (звание)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10" w:rsidRPr="009F0A3F" w:rsidRDefault="006D2310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  <w:r w:rsidRPr="009F0A3F">
              <w:rPr>
                <w:b w:val="0"/>
                <w:bCs w:val="0"/>
                <w:i w:val="0"/>
              </w:rPr>
              <w:t>не имеет</w:t>
            </w:r>
          </w:p>
        </w:tc>
      </w:tr>
      <w:tr w:rsidR="006D2310" w:rsidTr="006D2310">
        <w:trPr>
          <w:gridAfter w:val="1"/>
          <w:wAfter w:w="12" w:type="dxa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10" w:rsidRPr="009F0A3F" w:rsidRDefault="006D2310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0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Является ли депутатом выборных органов власти: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10" w:rsidRPr="009F0A3F" w:rsidRDefault="006D2310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  <w:r w:rsidRPr="009F0A3F">
              <w:rPr>
                <w:b w:val="0"/>
                <w:bCs w:val="0"/>
                <w:i w:val="0"/>
              </w:rPr>
              <w:t>Депутат Совета сельского поселения Старошарашлинский сельсовет муниципального района Бакалинский район Республики Башкортостан</w:t>
            </w:r>
          </w:p>
        </w:tc>
      </w:tr>
      <w:tr w:rsidR="006D2310" w:rsidTr="006D2310">
        <w:trPr>
          <w:gridAfter w:val="1"/>
          <w:wAfter w:w="12" w:type="dxa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10" w:rsidRPr="009F0A3F" w:rsidRDefault="006D2310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A3F">
              <w:rPr>
                <w:rFonts w:ascii="Times New Roman" w:hAnsi="Times New Roman" w:cs="Times New Roman"/>
                <w:b/>
                <w:sz w:val="28"/>
                <w:szCs w:val="28"/>
              </w:rPr>
              <w:t>Партийная принадлежность: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10" w:rsidRPr="009F0A3F" w:rsidRDefault="006D2310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F0A3F">
              <w:rPr>
                <w:rFonts w:ascii="Times New Roman" w:hAnsi="Times New Roman" w:cs="Times New Roman"/>
                <w:sz w:val="28"/>
                <w:szCs w:val="28"/>
              </w:rPr>
              <w:t>Сторонник  партии «Единая Россия»</w:t>
            </w:r>
          </w:p>
        </w:tc>
      </w:tr>
      <w:tr w:rsidR="006D2310" w:rsidTr="006D2310">
        <w:trPr>
          <w:gridAfter w:val="1"/>
          <w:wAfter w:w="12" w:type="dxa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10" w:rsidRDefault="006D2310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Государственные награды: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10" w:rsidRDefault="006D2310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 Министерства образования Республики Башкортостан</w:t>
            </w:r>
          </w:p>
        </w:tc>
      </w:tr>
      <w:tr w:rsidR="006D2310" w:rsidTr="006D2310">
        <w:trPr>
          <w:gridAfter w:val="1"/>
          <w:wAfter w:w="12" w:type="dxa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10" w:rsidRDefault="006D2310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положение: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10" w:rsidRDefault="006D2310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женат</w:t>
            </w:r>
          </w:p>
        </w:tc>
      </w:tr>
    </w:tbl>
    <w:p w:rsidR="00634F77" w:rsidRDefault="00634F77"/>
    <w:sectPr w:rsidR="00634F77" w:rsidSect="0063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defaultTabStop w:val="708"/>
  <w:characterSpacingControl w:val="doNotCompress"/>
  <w:compat/>
  <w:rsids>
    <w:rsidRoot w:val="006D2310"/>
    <w:rsid w:val="001C23CD"/>
    <w:rsid w:val="005A7DE9"/>
    <w:rsid w:val="00634F77"/>
    <w:rsid w:val="006D2310"/>
    <w:rsid w:val="00720655"/>
    <w:rsid w:val="009F0A3F"/>
    <w:rsid w:val="00A56FBC"/>
    <w:rsid w:val="00B5623D"/>
    <w:rsid w:val="00BE3ADF"/>
    <w:rsid w:val="00EF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1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C23C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C23C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D23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23C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1C23C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qFormat/>
    <w:rsid w:val="001C23C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1C23C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List Paragraph"/>
    <w:basedOn w:val="a"/>
    <w:uiPriority w:val="34"/>
    <w:qFormat/>
    <w:rsid w:val="001C23CD"/>
    <w:pPr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styleId="a6">
    <w:name w:val="TOC Heading"/>
    <w:basedOn w:val="1"/>
    <w:next w:val="a"/>
    <w:uiPriority w:val="39"/>
    <w:qFormat/>
    <w:rsid w:val="001C23CD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customStyle="1" w:styleId="FooterLeft">
    <w:name w:val="Footer Left"/>
    <w:basedOn w:val="a"/>
    <w:uiPriority w:val="35"/>
    <w:qFormat/>
    <w:rsid w:val="001C23CD"/>
    <w:pPr>
      <w:pBdr>
        <w:top w:val="dashed" w:sz="4" w:space="18" w:color="7F7F7F"/>
      </w:pBdr>
      <w:tabs>
        <w:tab w:val="center" w:pos="4320"/>
        <w:tab w:val="right" w:pos="8640"/>
      </w:tabs>
      <w:spacing w:line="240" w:lineRule="auto"/>
      <w:contextualSpacing/>
    </w:pPr>
    <w:rPr>
      <w:rFonts w:ascii="Times New Roman" w:eastAsia="Times New Roman" w:hAnsi="Times New Roman" w:cs="Times New Roman"/>
      <w:color w:val="7F7F7F"/>
      <w:sz w:val="20"/>
      <w:szCs w:val="20"/>
      <w:lang w:eastAsia="ja-JP"/>
    </w:rPr>
  </w:style>
  <w:style w:type="paragraph" w:styleId="a7">
    <w:name w:val="footer"/>
    <w:next w:val="FooterLeft"/>
    <w:link w:val="a8"/>
    <w:uiPriority w:val="99"/>
    <w:semiHidden/>
    <w:unhideWhenUsed/>
    <w:rsid w:val="001C23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23CD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6D2310"/>
    <w:rPr>
      <w:rFonts w:eastAsia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231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2019-10-04T04:48:00Z</dcterms:created>
  <dcterms:modified xsi:type="dcterms:W3CDTF">2019-10-04T09:25:00Z</dcterms:modified>
</cp:coreProperties>
</file>